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A53A" w14:textId="1A560EDE" w:rsidR="003B7A53" w:rsidRPr="00B7236C" w:rsidRDefault="00C72EC7" w:rsidP="003B7A53">
      <w:pPr>
        <w:tabs>
          <w:tab w:val="left" w:pos="720"/>
          <w:tab w:val="left" w:pos="9270"/>
          <w:tab w:val="left" w:pos="9360"/>
        </w:tabs>
        <w:spacing w:after="0" w:line="240" w:lineRule="auto"/>
        <w:jc w:val="both"/>
        <w:rPr>
          <w:rFonts w:ascii="Arial" w:hAnsi="Arial" w:cs="Arial"/>
        </w:rPr>
      </w:pPr>
      <w:r w:rsidRPr="00B7236C">
        <w:rPr>
          <w:rFonts w:ascii="Arial" w:eastAsia="Arial" w:hAnsi="Arial" w:cs="Arial"/>
          <w:color w:val="1F1F1F"/>
        </w:rPr>
        <w:t>N</w:t>
      </w:r>
      <w:r w:rsidRPr="00B7236C">
        <w:rPr>
          <w:rFonts w:ascii="Arial" w:eastAsia="Arial" w:hAnsi="Arial" w:cs="Arial"/>
          <w:color w:val="1F1F1F"/>
          <w:spacing w:val="-1"/>
        </w:rPr>
        <w:t>OT</w:t>
      </w:r>
      <w:r w:rsidRPr="00B7236C">
        <w:rPr>
          <w:rFonts w:ascii="Arial" w:eastAsia="Arial" w:hAnsi="Arial" w:cs="Arial"/>
          <w:color w:val="1F1F1F"/>
        </w:rPr>
        <w:t>ICE</w:t>
      </w:r>
      <w:r w:rsidRPr="00B7236C">
        <w:rPr>
          <w:rFonts w:ascii="Arial" w:eastAsia="Arial" w:hAnsi="Arial" w:cs="Arial"/>
          <w:color w:val="1F1F1F"/>
          <w:spacing w:val="40"/>
        </w:rPr>
        <w:t xml:space="preserve"> </w:t>
      </w:r>
      <w:r w:rsidRPr="00B7236C">
        <w:rPr>
          <w:rFonts w:ascii="Arial" w:eastAsia="Arial" w:hAnsi="Arial" w:cs="Arial"/>
          <w:color w:val="040404"/>
        </w:rPr>
        <w:t>IS</w:t>
      </w:r>
      <w:r w:rsidRPr="00B7236C">
        <w:rPr>
          <w:rFonts w:ascii="Arial" w:eastAsia="Arial" w:hAnsi="Arial" w:cs="Arial"/>
          <w:color w:val="040404"/>
          <w:spacing w:val="-4"/>
        </w:rPr>
        <w:t xml:space="preserve"> </w:t>
      </w:r>
      <w:r w:rsidRPr="00B7236C">
        <w:rPr>
          <w:rFonts w:ascii="Arial" w:eastAsia="Arial" w:hAnsi="Arial" w:cs="Arial"/>
          <w:color w:val="040404"/>
        </w:rPr>
        <w:t>H</w:t>
      </w:r>
      <w:r w:rsidRPr="00B7236C">
        <w:rPr>
          <w:rFonts w:ascii="Arial" w:eastAsia="Arial" w:hAnsi="Arial" w:cs="Arial"/>
          <w:color w:val="040404"/>
          <w:spacing w:val="1"/>
        </w:rPr>
        <w:t>E</w:t>
      </w:r>
      <w:r w:rsidRPr="00B7236C">
        <w:rPr>
          <w:rFonts w:ascii="Arial" w:eastAsia="Arial" w:hAnsi="Arial" w:cs="Arial"/>
          <w:color w:val="040404"/>
        </w:rPr>
        <w:t>R</w:t>
      </w:r>
      <w:r w:rsidRPr="00B7236C">
        <w:rPr>
          <w:rFonts w:ascii="Arial" w:eastAsia="Arial" w:hAnsi="Arial" w:cs="Arial"/>
          <w:color w:val="040404"/>
          <w:spacing w:val="1"/>
        </w:rPr>
        <w:t>EB</w:t>
      </w:r>
      <w:r w:rsidRPr="00B7236C">
        <w:rPr>
          <w:rFonts w:ascii="Arial" w:eastAsia="Arial" w:hAnsi="Arial" w:cs="Arial"/>
          <w:color w:val="040404"/>
        </w:rPr>
        <w:t>Y</w:t>
      </w:r>
      <w:r w:rsidRPr="00B7236C">
        <w:rPr>
          <w:rFonts w:ascii="Arial" w:eastAsia="Arial" w:hAnsi="Arial" w:cs="Arial"/>
          <w:color w:val="040404"/>
          <w:spacing w:val="32"/>
        </w:rPr>
        <w:t xml:space="preserve"> </w:t>
      </w:r>
      <w:r w:rsidRPr="00B7236C">
        <w:rPr>
          <w:rFonts w:ascii="Arial" w:eastAsia="Arial" w:hAnsi="Arial" w:cs="Arial"/>
          <w:color w:val="1F1F1F"/>
          <w:spacing w:val="-1"/>
        </w:rPr>
        <w:t>G</w:t>
      </w:r>
      <w:r w:rsidRPr="00B7236C">
        <w:rPr>
          <w:rFonts w:ascii="Arial" w:eastAsia="Arial" w:hAnsi="Arial" w:cs="Arial"/>
          <w:color w:val="1F1F1F"/>
        </w:rPr>
        <w:t>I</w:t>
      </w:r>
      <w:r w:rsidRPr="00B7236C">
        <w:rPr>
          <w:rFonts w:ascii="Arial" w:eastAsia="Arial" w:hAnsi="Arial" w:cs="Arial"/>
          <w:color w:val="1F1F1F"/>
          <w:spacing w:val="1"/>
        </w:rPr>
        <w:t>VE</w:t>
      </w:r>
      <w:r w:rsidRPr="00B7236C">
        <w:rPr>
          <w:rFonts w:ascii="Arial" w:eastAsia="Arial" w:hAnsi="Arial" w:cs="Arial"/>
          <w:color w:val="1F1F1F"/>
        </w:rPr>
        <w:t>N</w:t>
      </w:r>
      <w:r w:rsidRPr="00B7236C">
        <w:rPr>
          <w:rFonts w:ascii="Arial" w:eastAsia="Arial" w:hAnsi="Arial" w:cs="Arial"/>
          <w:color w:val="1F1F1F"/>
          <w:spacing w:val="28"/>
        </w:rPr>
        <w:t xml:space="preserve"> </w:t>
      </w:r>
      <w:r w:rsidR="002F2105" w:rsidRPr="00B7236C">
        <w:rPr>
          <w:rFonts w:ascii="Arial" w:hAnsi="Arial" w:cs="Arial"/>
        </w:rPr>
        <w:t xml:space="preserve">that </w:t>
      </w:r>
      <w:r w:rsidR="008B29B5" w:rsidRPr="008B29B5">
        <w:rPr>
          <w:rFonts w:ascii="Arial" w:hAnsi="Arial" w:cs="Arial"/>
        </w:rPr>
        <w:t>Kitsap Transit</w:t>
      </w:r>
      <w:r w:rsidR="008B29B5">
        <w:rPr>
          <w:rFonts w:ascii="Arial" w:hAnsi="Arial" w:cs="Arial"/>
        </w:rPr>
        <w:t xml:space="preserve"> is seeking Contractors that can provide services for marine carbon fiber manufacturing and repairs. Contractors are encouraged to </w:t>
      </w:r>
      <w:r w:rsidR="00B7236C">
        <w:rPr>
          <w:rFonts w:ascii="Arial" w:hAnsi="Arial" w:cs="Arial"/>
        </w:rPr>
        <w:t>emailed</w:t>
      </w:r>
      <w:r w:rsidR="002F2105" w:rsidRPr="00B7236C">
        <w:rPr>
          <w:rFonts w:ascii="Arial" w:hAnsi="Arial" w:cs="Arial"/>
        </w:rPr>
        <w:t xml:space="preserve"> Statements of </w:t>
      </w:r>
      <w:r w:rsidR="007C5F3E">
        <w:rPr>
          <w:rFonts w:ascii="Arial" w:hAnsi="Arial" w:cs="Arial"/>
        </w:rPr>
        <w:t>Capabilities</w:t>
      </w:r>
      <w:r w:rsidR="002F2105" w:rsidRPr="00B7236C">
        <w:rPr>
          <w:rFonts w:ascii="Arial" w:hAnsi="Arial" w:cs="Arial"/>
        </w:rPr>
        <w:t xml:space="preserve"> </w:t>
      </w:r>
      <w:r w:rsidR="008B29B5">
        <w:rPr>
          <w:rFonts w:ascii="Arial" w:hAnsi="Arial" w:cs="Arial"/>
        </w:rPr>
        <w:t>to</w:t>
      </w:r>
      <w:r w:rsidR="003B7A53" w:rsidRPr="00B7236C">
        <w:rPr>
          <w:rFonts w:ascii="Arial" w:hAnsi="Arial" w:cs="Arial"/>
        </w:rPr>
        <w:t xml:space="preserve"> Kitsap </w:t>
      </w:r>
      <w:r w:rsidR="00B7236C" w:rsidRPr="00B7236C">
        <w:rPr>
          <w:rFonts w:ascii="Arial" w:hAnsi="Arial" w:cs="Arial"/>
        </w:rPr>
        <w:t xml:space="preserve">Transit </w:t>
      </w:r>
      <w:r w:rsidR="008B29B5">
        <w:rPr>
          <w:rFonts w:ascii="Arial" w:hAnsi="Arial" w:cs="Arial"/>
        </w:rPr>
        <w:t>before September 30, 2022. All submissions should be address</w:t>
      </w:r>
      <w:r w:rsidR="002F2105" w:rsidRPr="00B7236C">
        <w:rPr>
          <w:rFonts w:ascii="Arial" w:hAnsi="Arial" w:cs="Arial"/>
        </w:rPr>
        <w:t xml:space="preserve"> as</w:t>
      </w:r>
      <w:r w:rsidR="003B7A53" w:rsidRPr="00B7236C">
        <w:rPr>
          <w:rFonts w:ascii="Arial" w:hAnsi="Arial" w:cs="Arial"/>
        </w:rPr>
        <w:t>:</w:t>
      </w:r>
    </w:p>
    <w:p w14:paraId="6CD0A1D2" w14:textId="77777777" w:rsidR="003B7A53" w:rsidRPr="00B7236C" w:rsidRDefault="003B7A53" w:rsidP="003B7A53">
      <w:pPr>
        <w:tabs>
          <w:tab w:val="left" w:pos="720"/>
          <w:tab w:val="left" w:pos="9270"/>
          <w:tab w:val="left" w:pos="9360"/>
        </w:tabs>
        <w:spacing w:after="0" w:line="240" w:lineRule="auto"/>
        <w:jc w:val="both"/>
        <w:rPr>
          <w:rFonts w:ascii="Arial" w:hAnsi="Arial" w:cs="Arial"/>
        </w:rPr>
      </w:pPr>
    </w:p>
    <w:p w14:paraId="2C27DF39" w14:textId="4C777A1A" w:rsidR="00B7236C" w:rsidRPr="00B7236C" w:rsidRDefault="008B29B5" w:rsidP="00B7236C">
      <w:pPr>
        <w:tabs>
          <w:tab w:val="left" w:pos="720"/>
          <w:tab w:val="left" w:pos="9270"/>
          <w:tab w:val="left" w:pos="9360"/>
        </w:tabs>
        <w:spacing w:after="0" w:line="240" w:lineRule="auto"/>
        <w:jc w:val="center"/>
        <w:rPr>
          <w:rFonts w:ascii="Arial" w:hAnsi="Arial" w:cs="Arial"/>
          <w:b/>
        </w:rPr>
      </w:pPr>
      <w:r>
        <w:rPr>
          <w:rFonts w:ascii="Arial" w:hAnsi="Arial" w:cs="Arial"/>
          <w:b/>
        </w:rPr>
        <w:t>Sources Sought Marine Carbon Fiber Manufacturing and Repairs</w:t>
      </w:r>
    </w:p>
    <w:p w14:paraId="52F45A6E" w14:textId="77777777" w:rsidR="00A942B9" w:rsidRPr="00B7236C" w:rsidRDefault="00A942B9" w:rsidP="00B2243E">
      <w:pPr>
        <w:spacing w:before="13" w:after="0" w:line="240" w:lineRule="auto"/>
        <w:rPr>
          <w:rFonts w:ascii="Arial" w:eastAsia="Arial" w:hAnsi="Arial" w:cs="Arial"/>
          <w:spacing w:val="1"/>
        </w:rPr>
      </w:pPr>
    </w:p>
    <w:p w14:paraId="033E0CAD" w14:textId="4F7C0C1A" w:rsidR="002834B1" w:rsidRDefault="008B29B5" w:rsidP="00B2243E">
      <w:pPr>
        <w:spacing w:before="13" w:after="0" w:line="240" w:lineRule="auto"/>
        <w:rPr>
          <w:rFonts w:ascii="Arial" w:hAnsi="Arial" w:cs="Arial"/>
          <w:color w:val="000000"/>
        </w:rPr>
      </w:pPr>
      <w:r>
        <w:rPr>
          <w:rFonts w:ascii="Arial" w:hAnsi="Arial" w:cs="Arial"/>
          <w:color w:val="000000"/>
        </w:rPr>
        <w:t xml:space="preserve">While no active solicitation exists, </w:t>
      </w:r>
      <w:r w:rsidRPr="008B29B5">
        <w:rPr>
          <w:rFonts w:ascii="Arial" w:hAnsi="Arial" w:cs="Arial"/>
          <w:color w:val="000000"/>
        </w:rPr>
        <w:t>Kitsap Transit</w:t>
      </w:r>
      <w:r>
        <w:rPr>
          <w:rFonts w:ascii="Arial" w:hAnsi="Arial" w:cs="Arial"/>
          <w:color w:val="000000"/>
        </w:rPr>
        <w:t xml:space="preserve"> is seeking Contractors that are capable and willing to provide services for Marine Carbon Fiber Manufacturing and Repairs. </w:t>
      </w:r>
      <w:r w:rsidRPr="008B29B5">
        <w:rPr>
          <w:rFonts w:ascii="Arial" w:hAnsi="Arial" w:cs="Arial"/>
          <w:color w:val="000000"/>
        </w:rPr>
        <w:t>Kitsap Transit</w:t>
      </w:r>
      <w:r>
        <w:rPr>
          <w:rFonts w:ascii="Arial" w:hAnsi="Arial" w:cs="Arial"/>
          <w:color w:val="000000"/>
        </w:rPr>
        <w:t xml:space="preserve"> operates a fleet of foil-assisted high-speed passenger-only ferries through the Rich Passage. </w:t>
      </w:r>
    </w:p>
    <w:p w14:paraId="64E91B48" w14:textId="5DC89131" w:rsidR="008B29B5" w:rsidRDefault="008B29B5" w:rsidP="00B2243E">
      <w:pPr>
        <w:spacing w:before="13" w:after="0" w:line="240" w:lineRule="auto"/>
        <w:rPr>
          <w:rFonts w:ascii="Arial" w:hAnsi="Arial" w:cs="Arial"/>
          <w:color w:val="000000"/>
        </w:rPr>
      </w:pPr>
    </w:p>
    <w:p w14:paraId="7276DE30" w14:textId="65FAF164" w:rsidR="008B29B5" w:rsidRPr="00B7236C" w:rsidRDefault="008B29B5" w:rsidP="00B2243E">
      <w:pPr>
        <w:spacing w:before="13" w:after="0" w:line="240" w:lineRule="auto"/>
        <w:rPr>
          <w:rFonts w:ascii="Arial" w:hAnsi="Arial" w:cs="Arial"/>
          <w:color w:val="000000"/>
        </w:rPr>
      </w:pPr>
      <w:r w:rsidRPr="008B29B5">
        <w:rPr>
          <w:rFonts w:ascii="Arial" w:eastAsia="Times New Roman" w:hAnsi="Arial" w:cs="Times New Roman"/>
          <w:szCs w:val="24"/>
        </w:rPr>
        <w:t xml:space="preserve">During the normal course of operations, these carbon fiber foils are impacted by various types of </w:t>
      </w:r>
      <w:proofErr w:type="gramStart"/>
      <w:r w:rsidRPr="008B29B5">
        <w:rPr>
          <w:rFonts w:ascii="Arial" w:eastAsia="Times New Roman" w:hAnsi="Arial" w:cs="Times New Roman"/>
          <w:szCs w:val="24"/>
        </w:rPr>
        <w:t>flotsam</w:t>
      </w:r>
      <w:proofErr w:type="gramEnd"/>
      <w:r w:rsidRPr="008B29B5">
        <w:rPr>
          <w:rFonts w:ascii="Arial" w:eastAsia="Times New Roman" w:hAnsi="Arial" w:cs="Times New Roman"/>
          <w:szCs w:val="24"/>
        </w:rPr>
        <w:t xml:space="preserve"> and jetsam typically found in the Puget Sound. Occasionally, these impacts cause damage that affects the optimal performance of the foil thereby affecting the overall efficiency of the passenger-only vessel. When these types of impacts occur, timely and expert repair of the foil is required.</w:t>
      </w:r>
    </w:p>
    <w:p w14:paraId="3CD2FEDD" w14:textId="77777777" w:rsidR="003B7A53" w:rsidRPr="00B7236C" w:rsidRDefault="003B7A53" w:rsidP="003B7A53">
      <w:pPr>
        <w:spacing w:after="0" w:line="240" w:lineRule="auto"/>
        <w:jc w:val="both"/>
        <w:rPr>
          <w:rFonts w:ascii="Arial" w:hAnsi="Arial" w:cs="Arial"/>
          <w:b/>
          <w:color w:val="000000"/>
          <w:u w:val="single"/>
        </w:rPr>
      </w:pPr>
    </w:p>
    <w:p w14:paraId="05882F38" w14:textId="77777777" w:rsidR="00C72EC7" w:rsidRPr="00B7236C" w:rsidRDefault="003B7A53" w:rsidP="003B7A53">
      <w:pPr>
        <w:spacing w:before="32" w:after="0"/>
        <w:rPr>
          <w:rFonts w:ascii="Arial" w:eastAsia="Arial" w:hAnsi="Arial" w:cs="Arial"/>
          <w:u w:val="single"/>
        </w:rPr>
      </w:pPr>
      <w:r w:rsidRPr="00B7236C">
        <w:rPr>
          <w:rFonts w:ascii="Arial" w:hAnsi="Arial" w:cs="Arial"/>
          <w:b/>
          <w:color w:val="000000"/>
          <w:u w:val="single"/>
        </w:rPr>
        <w:t>EQUAL OPPORTUNITY</w:t>
      </w:r>
      <w:r w:rsidRPr="00B7236C">
        <w:rPr>
          <w:rFonts w:ascii="Arial" w:hAnsi="Arial" w:cs="Arial"/>
          <w:b/>
          <w:color w:val="000000"/>
        </w:rPr>
        <w:t>:</w:t>
      </w:r>
      <w:r w:rsidRPr="00B7236C">
        <w:rPr>
          <w:rFonts w:ascii="Arial" w:hAnsi="Arial" w:cs="Arial"/>
          <w:color w:val="000000"/>
        </w:rPr>
        <w:t xml:space="preserve">  </w:t>
      </w:r>
      <w:r w:rsidRPr="00B7236C">
        <w:rPr>
          <w:rFonts w:ascii="Arial" w:hAnsi="Arial" w:cs="Arial"/>
          <w:color w:val="000000"/>
          <w:u w:val="single"/>
        </w:rPr>
        <w:t xml:space="preserve">It is Kitsap Transit’s policy to ensure full compliance with Title VI of the Civil Rights Act of 1964 by prohibiting discrimination against any person </w:t>
      </w:r>
      <w:proofErr w:type="gramStart"/>
      <w:r w:rsidRPr="00B7236C">
        <w:rPr>
          <w:rFonts w:ascii="Arial" w:hAnsi="Arial" w:cs="Arial"/>
          <w:color w:val="000000"/>
          <w:u w:val="single"/>
        </w:rPr>
        <w:t>on the basis of</w:t>
      </w:r>
      <w:proofErr w:type="gramEnd"/>
      <w:r w:rsidRPr="00B7236C">
        <w:rPr>
          <w:rFonts w:ascii="Arial" w:hAnsi="Arial" w:cs="Arial"/>
          <w:color w:val="000000"/>
          <w:u w:val="single"/>
        </w:rPr>
        <w:t xml:space="preserve"> race, color, national origin or sex in the provision of benefits and services resulting from Federally assisted programs of the Department of Transportation and in the Award and administration of all Contracts.  Small and women or minority owned Disadvantaged Business Enterprises (DBE), as defined in 49 CFR Part 26 are encouraged to submit Bids.</w:t>
      </w:r>
    </w:p>
    <w:p w14:paraId="54882B6B" w14:textId="77777777" w:rsidR="00C72EC7" w:rsidRPr="00C72EC7" w:rsidRDefault="00C72EC7" w:rsidP="00C72EC7">
      <w:pPr>
        <w:spacing w:before="13" w:after="0" w:line="240" w:lineRule="auto"/>
        <w:rPr>
          <w:rFonts w:ascii="Arial" w:eastAsia="Arial" w:hAnsi="Arial" w:cs="Arial"/>
        </w:rPr>
      </w:pPr>
    </w:p>
    <w:p w14:paraId="06F68AEE" w14:textId="77777777" w:rsidR="00C72EC7" w:rsidRPr="00C72EC7" w:rsidRDefault="00C72EC7" w:rsidP="00C72EC7">
      <w:pPr>
        <w:spacing w:before="13" w:after="0" w:line="240" w:lineRule="auto"/>
        <w:rPr>
          <w:rFonts w:ascii="Arial" w:eastAsia="Arial" w:hAnsi="Arial" w:cs="Arial"/>
        </w:rPr>
      </w:pPr>
    </w:p>
    <w:p w14:paraId="3B3C84E2" w14:textId="77777777" w:rsidR="00C72EC7" w:rsidRPr="00C72EC7" w:rsidRDefault="00C72EC7" w:rsidP="00C72EC7">
      <w:pPr>
        <w:spacing w:before="13" w:after="0" w:line="240" w:lineRule="auto"/>
        <w:rPr>
          <w:rFonts w:ascii="Arial" w:eastAsia="Arial" w:hAnsi="Arial" w:cs="Arial"/>
        </w:rPr>
      </w:pPr>
    </w:p>
    <w:p w14:paraId="1BC2A354" w14:textId="77777777" w:rsidR="00520C48" w:rsidRPr="00C72EC7" w:rsidRDefault="00520C48" w:rsidP="00C72EC7">
      <w:pPr>
        <w:spacing w:before="13" w:after="0" w:line="240" w:lineRule="auto"/>
        <w:rPr>
          <w:rFonts w:ascii="Arial" w:eastAsia="Arial" w:hAnsi="Arial" w:cs="Arial"/>
        </w:rPr>
      </w:pPr>
    </w:p>
    <w:sectPr w:rsidR="00520C48" w:rsidRPr="00C72EC7" w:rsidSect="00E16CB1">
      <w:type w:val="continuous"/>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BF"/>
    <w:rsid w:val="00002D8B"/>
    <w:rsid w:val="00015CD1"/>
    <w:rsid w:val="00043C49"/>
    <w:rsid w:val="00102682"/>
    <w:rsid w:val="00103FC7"/>
    <w:rsid w:val="00196CFF"/>
    <w:rsid w:val="001F5FCA"/>
    <w:rsid w:val="00230F68"/>
    <w:rsid w:val="002364E3"/>
    <w:rsid w:val="00261C4B"/>
    <w:rsid w:val="00281CA5"/>
    <w:rsid w:val="002834B1"/>
    <w:rsid w:val="00286E57"/>
    <w:rsid w:val="002B1ABB"/>
    <w:rsid w:val="002F2105"/>
    <w:rsid w:val="00313196"/>
    <w:rsid w:val="00322941"/>
    <w:rsid w:val="00365B4B"/>
    <w:rsid w:val="003A08BF"/>
    <w:rsid w:val="003A18CC"/>
    <w:rsid w:val="003B7A53"/>
    <w:rsid w:val="003D4BA0"/>
    <w:rsid w:val="003D6950"/>
    <w:rsid w:val="0048070F"/>
    <w:rsid w:val="004A58F3"/>
    <w:rsid w:val="004E3844"/>
    <w:rsid w:val="00520C48"/>
    <w:rsid w:val="00542ABD"/>
    <w:rsid w:val="00586D2B"/>
    <w:rsid w:val="006610DC"/>
    <w:rsid w:val="00772E86"/>
    <w:rsid w:val="007A439C"/>
    <w:rsid w:val="007A598B"/>
    <w:rsid w:val="007C5F3E"/>
    <w:rsid w:val="00822624"/>
    <w:rsid w:val="0083456C"/>
    <w:rsid w:val="00836182"/>
    <w:rsid w:val="00875ADB"/>
    <w:rsid w:val="00885748"/>
    <w:rsid w:val="008B29B5"/>
    <w:rsid w:val="00932833"/>
    <w:rsid w:val="009342A2"/>
    <w:rsid w:val="009864DD"/>
    <w:rsid w:val="00A222F1"/>
    <w:rsid w:val="00A22944"/>
    <w:rsid w:val="00A3204D"/>
    <w:rsid w:val="00A50E32"/>
    <w:rsid w:val="00A942B9"/>
    <w:rsid w:val="00B2243E"/>
    <w:rsid w:val="00B527C6"/>
    <w:rsid w:val="00B579A9"/>
    <w:rsid w:val="00B7236C"/>
    <w:rsid w:val="00B96090"/>
    <w:rsid w:val="00BD46AD"/>
    <w:rsid w:val="00C26663"/>
    <w:rsid w:val="00C54C6F"/>
    <w:rsid w:val="00C72EC7"/>
    <w:rsid w:val="00D67135"/>
    <w:rsid w:val="00E07B50"/>
    <w:rsid w:val="00E16CB1"/>
    <w:rsid w:val="00E53AE3"/>
    <w:rsid w:val="00E8043B"/>
    <w:rsid w:val="00EC152E"/>
    <w:rsid w:val="00EF2D72"/>
    <w:rsid w:val="00F11929"/>
    <w:rsid w:val="00F7369E"/>
    <w:rsid w:val="00F7683A"/>
    <w:rsid w:val="00F84A2E"/>
    <w:rsid w:val="00F95B2A"/>
    <w:rsid w:val="00FC290F"/>
    <w:rsid w:val="00FE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E8AB"/>
  <w15:docId w15:val="{D645B931-8970-4904-ABE0-1490F046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2EC7"/>
    <w:rPr>
      <w:color w:val="0000FF"/>
      <w:u w:val="single"/>
    </w:rPr>
  </w:style>
  <w:style w:type="paragraph" w:styleId="NoSpacing">
    <w:name w:val="No Spacing"/>
    <w:uiPriority w:val="1"/>
    <w:qFormat/>
    <w:rsid w:val="00C72EC7"/>
    <w:pPr>
      <w:widowControl/>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1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7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F4D5-8753-4937-B75D-572055A3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Kitsap Transit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Talbert</dc:creator>
  <cp:lastModifiedBy>Patrick Rogers</cp:lastModifiedBy>
  <cp:revision>4</cp:revision>
  <cp:lastPrinted>2015-05-19T17:57:00Z</cp:lastPrinted>
  <dcterms:created xsi:type="dcterms:W3CDTF">2022-07-15T18:55:00Z</dcterms:created>
  <dcterms:modified xsi:type="dcterms:W3CDTF">2022-07-15T19:06:00Z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2014-11-21T00:00:00Z</vt:filetime>
  </property>
  <property fmtid="{D5CDD505-2E9C-101B-9397-08002B2CF9AE}" pid="3" name="LastSaved">
    <vt:filetime>2014-11-21T00:00:00Z</vt:filetime>
  </property>
</Properties>
</file>