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18C4" w14:textId="4F96116E" w:rsidR="003A08BF" w:rsidRPr="00C72EC7" w:rsidRDefault="00C72EC7" w:rsidP="00C72EC7">
      <w:pPr>
        <w:spacing w:before="32" w:after="0"/>
        <w:rPr>
          <w:rFonts w:ascii="Arial" w:eastAsia="Arial" w:hAnsi="Arial" w:cs="Arial"/>
        </w:rPr>
      </w:pPr>
      <w:r w:rsidRPr="00C72EC7">
        <w:rPr>
          <w:rFonts w:ascii="Arial" w:eastAsia="Arial" w:hAnsi="Arial" w:cs="Arial"/>
          <w:color w:val="1F1F1F"/>
        </w:rPr>
        <w:t>N</w:t>
      </w:r>
      <w:r w:rsidRPr="00C72EC7">
        <w:rPr>
          <w:rFonts w:ascii="Arial" w:eastAsia="Arial" w:hAnsi="Arial" w:cs="Arial"/>
          <w:color w:val="1F1F1F"/>
          <w:spacing w:val="-1"/>
        </w:rPr>
        <w:t>OT</w:t>
      </w:r>
      <w:r w:rsidRPr="00C72EC7">
        <w:rPr>
          <w:rFonts w:ascii="Arial" w:eastAsia="Arial" w:hAnsi="Arial" w:cs="Arial"/>
          <w:color w:val="1F1F1F"/>
        </w:rPr>
        <w:t>ICE</w:t>
      </w:r>
      <w:r w:rsidRPr="00C72EC7">
        <w:rPr>
          <w:rFonts w:ascii="Arial" w:eastAsia="Arial" w:hAnsi="Arial" w:cs="Arial"/>
          <w:color w:val="1F1F1F"/>
          <w:spacing w:val="40"/>
        </w:rPr>
        <w:t xml:space="preserve"> </w:t>
      </w:r>
      <w:r w:rsidRPr="00C72EC7">
        <w:rPr>
          <w:rFonts w:ascii="Arial" w:eastAsia="Arial" w:hAnsi="Arial" w:cs="Arial"/>
          <w:color w:val="040404"/>
        </w:rPr>
        <w:t>IS</w:t>
      </w:r>
      <w:r w:rsidRPr="00C72EC7">
        <w:rPr>
          <w:rFonts w:ascii="Arial" w:eastAsia="Arial" w:hAnsi="Arial" w:cs="Arial"/>
          <w:color w:val="040404"/>
          <w:spacing w:val="-4"/>
        </w:rPr>
        <w:t xml:space="preserve"> </w:t>
      </w:r>
      <w:r w:rsidRPr="00C72EC7">
        <w:rPr>
          <w:rFonts w:ascii="Arial" w:eastAsia="Arial" w:hAnsi="Arial" w:cs="Arial"/>
          <w:color w:val="040404"/>
        </w:rPr>
        <w:t>H</w:t>
      </w:r>
      <w:r w:rsidRPr="00C72EC7">
        <w:rPr>
          <w:rFonts w:ascii="Arial" w:eastAsia="Arial" w:hAnsi="Arial" w:cs="Arial"/>
          <w:color w:val="040404"/>
          <w:spacing w:val="1"/>
        </w:rPr>
        <w:t>E</w:t>
      </w:r>
      <w:r w:rsidRPr="00C72EC7">
        <w:rPr>
          <w:rFonts w:ascii="Arial" w:eastAsia="Arial" w:hAnsi="Arial" w:cs="Arial"/>
          <w:color w:val="040404"/>
        </w:rPr>
        <w:t>R</w:t>
      </w:r>
      <w:r w:rsidRPr="00C72EC7">
        <w:rPr>
          <w:rFonts w:ascii="Arial" w:eastAsia="Arial" w:hAnsi="Arial" w:cs="Arial"/>
          <w:color w:val="040404"/>
          <w:spacing w:val="1"/>
        </w:rPr>
        <w:t>EB</w:t>
      </w:r>
      <w:r w:rsidRPr="00C72EC7">
        <w:rPr>
          <w:rFonts w:ascii="Arial" w:eastAsia="Arial" w:hAnsi="Arial" w:cs="Arial"/>
          <w:color w:val="040404"/>
        </w:rPr>
        <w:t>Y</w:t>
      </w:r>
      <w:r w:rsidRPr="00C72EC7">
        <w:rPr>
          <w:rFonts w:ascii="Arial" w:eastAsia="Arial" w:hAnsi="Arial" w:cs="Arial"/>
          <w:color w:val="040404"/>
          <w:spacing w:val="32"/>
        </w:rPr>
        <w:t xml:space="preserve"> </w:t>
      </w:r>
      <w:r w:rsidRPr="00C72EC7">
        <w:rPr>
          <w:rFonts w:ascii="Arial" w:eastAsia="Arial" w:hAnsi="Arial" w:cs="Arial"/>
          <w:color w:val="1F1F1F"/>
          <w:spacing w:val="-1"/>
        </w:rPr>
        <w:t>G</w:t>
      </w:r>
      <w:r w:rsidRPr="00C72EC7">
        <w:rPr>
          <w:rFonts w:ascii="Arial" w:eastAsia="Arial" w:hAnsi="Arial" w:cs="Arial"/>
          <w:color w:val="1F1F1F"/>
        </w:rPr>
        <w:t>I</w:t>
      </w:r>
      <w:r w:rsidRPr="00C72EC7">
        <w:rPr>
          <w:rFonts w:ascii="Arial" w:eastAsia="Arial" w:hAnsi="Arial" w:cs="Arial"/>
          <w:color w:val="1F1F1F"/>
          <w:spacing w:val="1"/>
        </w:rPr>
        <w:t>VE</w:t>
      </w:r>
      <w:r w:rsidRPr="00C72EC7">
        <w:rPr>
          <w:rFonts w:ascii="Arial" w:eastAsia="Arial" w:hAnsi="Arial" w:cs="Arial"/>
          <w:color w:val="1F1F1F"/>
        </w:rPr>
        <w:t>N</w:t>
      </w:r>
      <w:r w:rsidRPr="00C72EC7">
        <w:rPr>
          <w:rFonts w:ascii="Arial" w:eastAsia="Arial" w:hAnsi="Arial" w:cs="Arial"/>
          <w:color w:val="1F1F1F"/>
          <w:spacing w:val="28"/>
        </w:rPr>
        <w:t xml:space="preserve"> </w:t>
      </w:r>
      <w:r w:rsidRPr="00C72EC7">
        <w:rPr>
          <w:rFonts w:ascii="Arial" w:eastAsia="Arial" w:hAnsi="Arial" w:cs="Arial"/>
          <w:color w:val="040404"/>
        </w:rPr>
        <w:t>that</w:t>
      </w:r>
      <w:r w:rsidRPr="00C72EC7">
        <w:rPr>
          <w:rFonts w:ascii="Arial" w:eastAsia="Arial" w:hAnsi="Arial" w:cs="Arial"/>
          <w:color w:val="040404"/>
          <w:spacing w:val="9"/>
        </w:rPr>
        <w:t xml:space="preserve"> </w:t>
      </w:r>
      <w:r w:rsidR="00DB1E7D">
        <w:rPr>
          <w:rFonts w:ascii="Arial" w:eastAsia="Arial" w:hAnsi="Arial" w:cs="Arial"/>
          <w:color w:val="000000"/>
        </w:rPr>
        <w:t>Bid</w:t>
      </w:r>
      <w:r w:rsidR="007A598B">
        <w:rPr>
          <w:rFonts w:ascii="Arial" w:eastAsia="Arial" w:hAnsi="Arial" w:cs="Arial"/>
          <w:color w:val="000000"/>
        </w:rPr>
        <w:t>s</w:t>
      </w:r>
      <w:r w:rsidRPr="00C72EC7">
        <w:rPr>
          <w:rFonts w:ascii="Arial" w:eastAsia="Arial" w:hAnsi="Arial" w:cs="Arial"/>
          <w:color w:val="000000"/>
          <w:spacing w:val="1"/>
        </w:rPr>
        <w:t xml:space="preserve"> </w:t>
      </w:r>
      <w:r w:rsidRPr="00C72EC7">
        <w:rPr>
          <w:rFonts w:ascii="Arial" w:eastAsia="Arial" w:hAnsi="Arial" w:cs="Arial"/>
          <w:color w:val="000000"/>
          <w:spacing w:val="-4"/>
        </w:rPr>
        <w:t>w</w:t>
      </w:r>
      <w:r w:rsidRPr="00C72EC7">
        <w:rPr>
          <w:rFonts w:ascii="Arial" w:eastAsia="Arial" w:hAnsi="Arial" w:cs="Arial"/>
          <w:color w:val="000000"/>
          <w:spacing w:val="1"/>
        </w:rPr>
        <w:t>i</w:t>
      </w:r>
      <w:r w:rsidRPr="00C72EC7">
        <w:rPr>
          <w:rFonts w:ascii="Arial" w:eastAsia="Arial" w:hAnsi="Arial" w:cs="Arial"/>
          <w:color w:val="000000"/>
          <w:spacing w:val="-1"/>
        </w:rPr>
        <w:t>l</w:t>
      </w:r>
      <w:r w:rsidRPr="00C72EC7">
        <w:rPr>
          <w:rFonts w:ascii="Arial" w:eastAsia="Arial" w:hAnsi="Arial" w:cs="Arial"/>
          <w:color w:val="000000"/>
        </w:rPr>
        <w:t>l be</w:t>
      </w:r>
      <w:r w:rsidRPr="00C72EC7">
        <w:rPr>
          <w:rFonts w:ascii="Arial" w:eastAsia="Arial" w:hAnsi="Arial" w:cs="Arial"/>
          <w:color w:val="000000"/>
          <w:spacing w:val="1"/>
        </w:rPr>
        <w:t xml:space="preserve"> r</w:t>
      </w:r>
      <w:r w:rsidRPr="00C72EC7">
        <w:rPr>
          <w:rFonts w:ascii="Arial" w:eastAsia="Arial" w:hAnsi="Arial" w:cs="Arial"/>
          <w:color w:val="000000"/>
        </w:rPr>
        <w:t>ece</w:t>
      </w:r>
      <w:r w:rsidRPr="00C72EC7">
        <w:rPr>
          <w:rFonts w:ascii="Arial" w:eastAsia="Arial" w:hAnsi="Arial" w:cs="Arial"/>
          <w:color w:val="000000"/>
          <w:spacing w:val="-1"/>
        </w:rPr>
        <w:t>i</w:t>
      </w:r>
      <w:r w:rsidRPr="00C72EC7">
        <w:rPr>
          <w:rFonts w:ascii="Arial" w:eastAsia="Arial" w:hAnsi="Arial" w:cs="Arial"/>
          <w:color w:val="000000"/>
          <w:spacing w:val="-2"/>
        </w:rPr>
        <w:t>v</w:t>
      </w:r>
      <w:r w:rsidRPr="00C72EC7">
        <w:rPr>
          <w:rFonts w:ascii="Arial" w:eastAsia="Arial" w:hAnsi="Arial" w:cs="Arial"/>
          <w:color w:val="000000"/>
        </w:rPr>
        <w:t>ed</w:t>
      </w:r>
      <w:r w:rsidRPr="00C72EC7">
        <w:rPr>
          <w:rFonts w:ascii="Arial" w:eastAsia="Arial" w:hAnsi="Arial" w:cs="Arial"/>
          <w:color w:val="000000"/>
          <w:spacing w:val="1"/>
        </w:rPr>
        <w:t xml:space="preserve"> </w:t>
      </w:r>
      <w:r w:rsidRPr="00C72EC7">
        <w:rPr>
          <w:rFonts w:ascii="Arial" w:eastAsia="Arial" w:hAnsi="Arial" w:cs="Arial"/>
          <w:color w:val="000000"/>
        </w:rPr>
        <w:t>by</w:t>
      </w:r>
      <w:r w:rsidRPr="00C72EC7">
        <w:rPr>
          <w:rFonts w:ascii="Arial" w:eastAsia="Arial" w:hAnsi="Arial" w:cs="Arial"/>
          <w:color w:val="000000"/>
          <w:spacing w:val="-1"/>
        </w:rPr>
        <w:t xml:space="preserve"> Ki</w:t>
      </w:r>
      <w:r w:rsidRPr="00C72EC7">
        <w:rPr>
          <w:rFonts w:ascii="Arial" w:eastAsia="Arial" w:hAnsi="Arial" w:cs="Arial"/>
          <w:color w:val="000000"/>
          <w:spacing w:val="1"/>
        </w:rPr>
        <w:t>t</w:t>
      </w:r>
      <w:r w:rsidRPr="00C72EC7">
        <w:rPr>
          <w:rFonts w:ascii="Arial" w:eastAsia="Arial" w:hAnsi="Arial" w:cs="Arial"/>
          <w:color w:val="000000"/>
        </w:rPr>
        <w:t>sap</w:t>
      </w:r>
      <w:r w:rsidRPr="00C72EC7">
        <w:rPr>
          <w:rFonts w:ascii="Arial" w:eastAsia="Arial" w:hAnsi="Arial" w:cs="Arial"/>
          <w:color w:val="000000"/>
          <w:spacing w:val="1"/>
        </w:rPr>
        <w:t xml:space="preserve"> </w:t>
      </w:r>
      <w:r w:rsidRPr="00C72EC7">
        <w:rPr>
          <w:rFonts w:ascii="Arial" w:eastAsia="Arial" w:hAnsi="Arial" w:cs="Arial"/>
          <w:color w:val="000000"/>
          <w:spacing w:val="2"/>
        </w:rPr>
        <w:t>T</w:t>
      </w:r>
      <w:r w:rsidRPr="00C72EC7">
        <w:rPr>
          <w:rFonts w:ascii="Arial" w:eastAsia="Arial" w:hAnsi="Arial" w:cs="Arial"/>
          <w:color w:val="000000"/>
          <w:spacing w:val="1"/>
        </w:rPr>
        <w:t>r</w:t>
      </w:r>
      <w:r w:rsidRPr="00C72EC7">
        <w:rPr>
          <w:rFonts w:ascii="Arial" w:eastAsia="Arial" w:hAnsi="Arial" w:cs="Arial"/>
          <w:color w:val="000000"/>
          <w:spacing w:val="-3"/>
        </w:rPr>
        <w:t>a</w:t>
      </w:r>
      <w:r w:rsidRPr="00C72EC7">
        <w:rPr>
          <w:rFonts w:ascii="Arial" w:eastAsia="Arial" w:hAnsi="Arial" w:cs="Arial"/>
          <w:color w:val="000000"/>
        </w:rPr>
        <w:t>ns</w:t>
      </w:r>
      <w:r w:rsidRPr="00C72EC7">
        <w:rPr>
          <w:rFonts w:ascii="Arial" w:eastAsia="Arial" w:hAnsi="Arial" w:cs="Arial"/>
          <w:color w:val="000000"/>
          <w:spacing w:val="-1"/>
        </w:rPr>
        <w:t>i</w:t>
      </w:r>
      <w:r w:rsidRPr="00C72EC7">
        <w:rPr>
          <w:rFonts w:ascii="Arial" w:eastAsia="Arial" w:hAnsi="Arial" w:cs="Arial"/>
          <w:color w:val="000000"/>
        </w:rPr>
        <w:t>t</w:t>
      </w:r>
      <w:r w:rsidRPr="00C72EC7">
        <w:rPr>
          <w:rFonts w:ascii="Arial" w:eastAsia="Arial" w:hAnsi="Arial" w:cs="Arial"/>
          <w:color w:val="000000"/>
          <w:spacing w:val="4"/>
        </w:rPr>
        <w:t xml:space="preserve"> </w:t>
      </w:r>
      <w:r w:rsidR="00F7369E">
        <w:rPr>
          <w:rFonts w:ascii="Arial" w:eastAsia="Arial" w:hAnsi="Arial" w:cs="Arial"/>
          <w:color w:val="000000"/>
        </w:rPr>
        <w:t>NO LATER THAN</w:t>
      </w:r>
      <w:r w:rsidRPr="00C72EC7">
        <w:rPr>
          <w:rFonts w:ascii="Arial" w:eastAsia="Arial" w:hAnsi="Arial" w:cs="Arial"/>
          <w:color w:val="000000"/>
          <w:spacing w:val="1"/>
        </w:rPr>
        <w:t xml:space="preserve"> </w:t>
      </w:r>
      <w:r w:rsidRPr="00C72EC7">
        <w:rPr>
          <w:rFonts w:ascii="Arial" w:eastAsia="Arial" w:hAnsi="Arial" w:cs="Arial"/>
          <w:b/>
          <w:bCs/>
          <w:color w:val="000000"/>
        </w:rPr>
        <w:t>2</w:t>
      </w:r>
      <w:r w:rsidRPr="00C72EC7">
        <w:rPr>
          <w:rFonts w:ascii="Arial" w:eastAsia="Arial" w:hAnsi="Arial" w:cs="Arial"/>
          <w:b/>
          <w:bCs/>
          <w:color w:val="000000"/>
          <w:spacing w:val="1"/>
        </w:rPr>
        <w:t>:</w:t>
      </w:r>
      <w:r w:rsidRPr="00C72EC7">
        <w:rPr>
          <w:rFonts w:ascii="Arial" w:eastAsia="Arial" w:hAnsi="Arial" w:cs="Arial"/>
          <w:b/>
          <w:bCs/>
          <w:color w:val="000000"/>
        </w:rPr>
        <w:t>00</w:t>
      </w:r>
      <w:r w:rsidRPr="00C72EC7">
        <w:rPr>
          <w:rFonts w:ascii="Arial" w:eastAsia="Arial" w:hAnsi="Arial" w:cs="Arial"/>
          <w:b/>
          <w:bCs/>
          <w:color w:val="000000"/>
          <w:spacing w:val="-2"/>
        </w:rPr>
        <w:t xml:space="preserve"> </w:t>
      </w:r>
      <w:r w:rsidRPr="00C72EC7">
        <w:rPr>
          <w:rFonts w:ascii="Arial" w:eastAsia="Arial" w:hAnsi="Arial" w:cs="Arial"/>
          <w:b/>
          <w:bCs/>
          <w:color w:val="000000"/>
          <w:spacing w:val="-1"/>
        </w:rPr>
        <w:t>P.</w:t>
      </w:r>
      <w:r w:rsidRPr="00C72EC7">
        <w:rPr>
          <w:rFonts w:ascii="Arial" w:eastAsia="Arial" w:hAnsi="Arial" w:cs="Arial"/>
          <w:b/>
          <w:bCs/>
          <w:color w:val="000000"/>
          <w:spacing w:val="1"/>
        </w:rPr>
        <w:t>M</w:t>
      </w:r>
      <w:r w:rsidR="00F7369E">
        <w:rPr>
          <w:rFonts w:ascii="Arial" w:eastAsia="Arial" w:hAnsi="Arial" w:cs="Arial"/>
          <w:b/>
          <w:bCs/>
          <w:color w:val="000000"/>
        </w:rPr>
        <w:t>.</w:t>
      </w:r>
      <w:r w:rsidR="00885748">
        <w:rPr>
          <w:rFonts w:ascii="Arial" w:eastAsia="Arial" w:hAnsi="Arial" w:cs="Arial"/>
          <w:color w:val="000000"/>
          <w:spacing w:val="1"/>
        </w:rPr>
        <w:t xml:space="preserve"> </w:t>
      </w:r>
      <w:r w:rsidR="00547E4F">
        <w:rPr>
          <w:rFonts w:ascii="Arial" w:eastAsia="Arial" w:hAnsi="Arial" w:cs="Arial"/>
          <w:b/>
          <w:color w:val="000000"/>
          <w:spacing w:val="-1"/>
        </w:rPr>
        <w:t>May</w:t>
      </w:r>
      <w:r w:rsidR="002A2CF4">
        <w:rPr>
          <w:rFonts w:ascii="Arial" w:eastAsia="Arial" w:hAnsi="Arial" w:cs="Arial"/>
          <w:b/>
          <w:color w:val="000000"/>
          <w:spacing w:val="-1"/>
        </w:rPr>
        <w:t xml:space="preserve"> </w:t>
      </w:r>
      <w:r w:rsidR="00547E4F">
        <w:rPr>
          <w:rFonts w:ascii="Arial" w:eastAsia="Arial" w:hAnsi="Arial" w:cs="Arial"/>
          <w:b/>
          <w:color w:val="000000"/>
          <w:spacing w:val="-1"/>
        </w:rPr>
        <w:t>17</w:t>
      </w:r>
      <w:r w:rsidR="005B7969">
        <w:rPr>
          <w:rFonts w:ascii="Arial" w:eastAsia="Arial" w:hAnsi="Arial" w:cs="Arial"/>
          <w:b/>
          <w:color w:val="000000"/>
        </w:rPr>
        <w:t xml:space="preserve">, </w:t>
      </w:r>
      <w:r w:rsidR="00547E4F">
        <w:rPr>
          <w:rFonts w:ascii="Arial" w:eastAsia="Arial" w:hAnsi="Arial" w:cs="Arial"/>
          <w:b/>
          <w:color w:val="000000"/>
        </w:rPr>
        <w:t>2022,</w:t>
      </w:r>
      <w:r w:rsidRPr="00C72EC7">
        <w:rPr>
          <w:rFonts w:ascii="Arial" w:eastAsia="Arial" w:hAnsi="Arial" w:cs="Arial"/>
          <w:color w:val="000000"/>
          <w:spacing w:val="1"/>
        </w:rPr>
        <w:t xml:space="preserve"> </w:t>
      </w:r>
      <w:r w:rsidRPr="00C72EC7">
        <w:rPr>
          <w:rFonts w:ascii="Arial" w:eastAsia="Arial" w:hAnsi="Arial" w:cs="Arial"/>
          <w:color w:val="000000"/>
        </w:rPr>
        <w:t>and</w:t>
      </w:r>
      <w:r w:rsidRPr="00C72EC7">
        <w:rPr>
          <w:rFonts w:ascii="Arial" w:eastAsia="Arial" w:hAnsi="Arial" w:cs="Arial"/>
          <w:color w:val="000000"/>
          <w:spacing w:val="-4"/>
        </w:rPr>
        <w:t xml:space="preserve"> </w:t>
      </w:r>
      <w:r w:rsidRPr="00C72EC7">
        <w:rPr>
          <w:rFonts w:ascii="Arial" w:eastAsia="Arial" w:hAnsi="Arial" w:cs="Arial"/>
          <w:color w:val="000000"/>
          <w:spacing w:val="1"/>
        </w:rPr>
        <w:t>m</w:t>
      </w:r>
      <w:r w:rsidRPr="00C72EC7">
        <w:rPr>
          <w:rFonts w:ascii="Arial" w:eastAsia="Arial" w:hAnsi="Arial" w:cs="Arial"/>
          <w:color w:val="000000"/>
        </w:rPr>
        <w:t>u</w:t>
      </w:r>
      <w:r w:rsidRPr="00C72EC7">
        <w:rPr>
          <w:rFonts w:ascii="Arial" w:eastAsia="Arial" w:hAnsi="Arial" w:cs="Arial"/>
          <w:color w:val="000000"/>
          <w:spacing w:val="-2"/>
        </w:rPr>
        <w:t>s</w:t>
      </w:r>
      <w:r w:rsidRPr="00C72EC7">
        <w:rPr>
          <w:rFonts w:ascii="Arial" w:eastAsia="Arial" w:hAnsi="Arial" w:cs="Arial"/>
          <w:color w:val="000000"/>
        </w:rPr>
        <w:t>t</w:t>
      </w:r>
      <w:r w:rsidRPr="00C72EC7">
        <w:rPr>
          <w:rFonts w:ascii="Arial" w:eastAsia="Arial" w:hAnsi="Arial" w:cs="Arial"/>
          <w:color w:val="000000"/>
          <w:spacing w:val="2"/>
        </w:rPr>
        <w:t xml:space="preserve"> </w:t>
      </w:r>
      <w:r w:rsidRPr="00C72EC7">
        <w:rPr>
          <w:rFonts w:ascii="Arial" w:eastAsia="Arial" w:hAnsi="Arial" w:cs="Arial"/>
          <w:color w:val="000000"/>
        </w:rPr>
        <w:t>be add</w:t>
      </w:r>
      <w:r w:rsidRPr="00C72EC7">
        <w:rPr>
          <w:rFonts w:ascii="Arial" w:eastAsia="Arial" w:hAnsi="Arial" w:cs="Arial"/>
          <w:color w:val="000000"/>
          <w:spacing w:val="1"/>
        </w:rPr>
        <w:t>r</w:t>
      </w:r>
      <w:r w:rsidRPr="00C72EC7">
        <w:rPr>
          <w:rFonts w:ascii="Arial" w:eastAsia="Arial" w:hAnsi="Arial" w:cs="Arial"/>
          <w:color w:val="000000"/>
        </w:rPr>
        <w:t>essed</w:t>
      </w:r>
      <w:r w:rsidRPr="00C72EC7">
        <w:rPr>
          <w:rFonts w:ascii="Arial" w:eastAsia="Arial" w:hAnsi="Arial" w:cs="Arial"/>
          <w:color w:val="000000"/>
          <w:spacing w:val="1"/>
        </w:rPr>
        <w:t xml:space="preserve"> </w:t>
      </w:r>
      <w:r w:rsidRPr="00C72EC7">
        <w:rPr>
          <w:rFonts w:ascii="Arial" w:eastAsia="Arial" w:hAnsi="Arial" w:cs="Arial"/>
          <w:color w:val="000000"/>
          <w:spacing w:val="-3"/>
        </w:rPr>
        <w:t>a</w:t>
      </w:r>
      <w:r w:rsidRPr="00C72EC7">
        <w:rPr>
          <w:rFonts w:ascii="Arial" w:eastAsia="Arial" w:hAnsi="Arial" w:cs="Arial"/>
          <w:color w:val="000000"/>
        </w:rPr>
        <w:t>s:</w:t>
      </w:r>
    </w:p>
    <w:p w14:paraId="009AD672" w14:textId="77777777" w:rsidR="003A08BF" w:rsidRPr="00C72EC7" w:rsidRDefault="003A08BF" w:rsidP="00C72EC7">
      <w:pPr>
        <w:spacing w:before="7" w:after="0" w:line="190" w:lineRule="exact"/>
        <w:rPr>
          <w:rFonts w:ascii="Arial" w:hAnsi="Arial" w:cs="Arial"/>
        </w:rPr>
      </w:pPr>
    </w:p>
    <w:p w14:paraId="4F219294" w14:textId="09F24133" w:rsidR="003A08BF" w:rsidRPr="00C72EC7" w:rsidRDefault="00F81621" w:rsidP="00F81621">
      <w:pPr>
        <w:spacing w:after="0" w:line="240" w:lineRule="auto"/>
        <w:jc w:val="center"/>
        <w:rPr>
          <w:rFonts w:ascii="Arial" w:eastAsia="Arial" w:hAnsi="Arial" w:cs="Arial"/>
        </w:rPr>
      </w:pPr>
      <w:r>
        <w:rPr>
          <w:rFonts w:ascii="Arial" w:eastAsia="Arial" w:hAnsi="Arial" w:cs="Arial"/>
        </w:rPr>
        <w:t xml:space="preserve"> </w:t>
      </w:r>
      <w:r w:rsidR="00AF20DC">
        <w:rPr>
          <w:rFonts w:ascii="Arial" w:eastAsia="Arial" w:hAnsi="Arial" w:cs="Arial"/>
          <w:b/>
          <w:bCs/>
          <w:spacing w:val="1"/>
        </w:rPr>
        <w:t>IFB</w:t>
      </w:r>
      <w:r w:rsidR="00C72EC7" w:rsidRPr="00C72EC7">
        <w:rPr>
          <w:rFonts w:ascii="Arial" w:eastAsia="Arial" w:hAnsi="Arial" w:cs="Arial"/>
          <w:b/>
          <w:bCs/>
        </w:rPr>
        <w:t xml:space="preserve"> </w:t>
      </w:r>
      <w:r w:rsidR="00C72EC7" w:rsidRPr="00C72EC7">
        <w:rPr>
          <w:rFonts w:ascii="Arial" w:eastAsia="Arial" w:hAnsi="Arial" w:cs="Arial"/>
          <w:b/>
          <w:bCs/>
          <w:spacing w:val="-1"/>
        </w:rPr>
        <w:t>K</w:t>
      </w:r>
      <w:r w:rsidR="00C72EC7" w:rsidRPr="00C72EC7">
        <w:rPr>
          <w:rFonts w:ascii="Arial" w:eastAsia="Arial" w:hAnsi="Arial" w:cs="Arial"/>
          <w:b/>
          <w:bCs/>
        </w:rPr>
        <w:t>T</w:t>
      </w:r>
      <w:r w:rsidR="00C72EC7" w:rsidRPr="00C72EC7">
        <w:rPr>
          <w:rFonts w:ascii="Arial" w:eastAsia="Arial" w:hAnsi="Arial" w:cs="Arial"/>
          <w:b/>
          <w:bCs/>
          <w:spacing w:val="-2"/>
        </w:rPr>
        <w:t xml:space="preserve"> </w:t>
      </w:r>
      <w:r w:rsidR="008415F7">
        <w:rPr>
          <w:rFonts w:ascii="Arial" w:eastAsia="Arial" w:hAnsi="Arial" w:cs="Arial"/>
          <w:b/>
          <w:bCs/>
        </w:rPr>
        <w:t>#2</w:t>
      </w:r>
      <w:r w:rsidR="00547E4F">
        <w:rPr>
          <w:rFonts w:ascii="Arial" w:eastAsia="Arial" w:hAnsi="Arial" w:cs="Arial"/>
          <w:b/>
          <w:bCs/>
        </w:rPr>
        <w:t>2-770</w:t>
      </w:r>
      <w:r w:rsidR="002A2CF4">
        <w:rPr>
          <w:rFonts w:ascii="Arial" w:eastAsia="Arial" w:hAnsi="Arial" w:cs="Arial"/>
          <w:b/>
          <w:bCs/>
        </w:rPr>
        <w:t xml:space="preserve"> MV </w:t>
      </w:r>
      <w:r w:rsidR="00547E4F">
        <w:rPr>
          <w:rFonts w:ascii="Arial" w:eastAsia="Arial" w:hAnsi="Arial" w:cs="Arial"/>
          <w:b/>
          <w:bCs/>
        </w:rPr>
        <w:t>Lady Swift</w:t>
      </w:r>
      <w:r w:rsidR="002A2CF4">
        <w:rPr>
          <w:rFonts w:ascii="Arial" w:eastAsia="Arial" w:hAnsi="Arial" w:cs="Arial"/>
          <w:b/>
          <w:bCs/>
        </w:rPr>
        <w:t xml:space="preserve"> Engine Removal and Rebuild </w:t>
      </w:r>
      <w:r w:rsidR="005B7969">
        <w:rPr>
          <w:rFonts w:ascii="Arial" w:eastAsia="Arial" w:hAnsi="Arial" w:cs="Arial"/>
          <w:b/>
          <w:bCs/>
        </w:rPr>
        <w:t>Project</w:t>
      </w:r>
    </w:p>
    <w:p w14:paraId="56011653" w14:textId="77777777" w:rsidR="003A08BF" w:rsidRPr="00C72EC7" w:rsidRDefault="003A08BF" w:rsidP="00C72EC7">
      <w:pPr>
        <w:spacing w:before="18" w:after="0" w:line="280" w:lineRule="exact"/>
        <w:rPr>
          <w:rFonts w:ascii="Arial" w:hAnsi="Arial" w:cs="Arial"/>
        </w:rPr>
      </w:pPr>
    </w:p>
    <w:p w14:paraId="02C25C4D" w14:textId="77777777" w:rsidR="00556D4D" w:rsidRDefault="005B7969" w:rsidP="00D64AC1">
      <w:pPr>
        <w:widowControl/>
        <w:spacing w:after="0" w:line="240" w:lineRule="auto"/>
        <w:rPr>
          <w:rFonts w:ascii="Arial" w:eastAsia="Times New Roman" w:hAnsi="Arial" w:cs="Arial"/>
          <w:bCs/>
          <w:lang w:eastAsia="ja-JP"/>
        </w:rPr>
      </w:pPr>
      <w:r w:rsidRPr="005B7969">
        <w:rPr>
          <w:rFonts w:ascii="Arial" w:eastAsia="Times New Roman" w:hAnsi="Arial" w:cs="Arial"/>
          <w:bCs/>
          <w:lang w:eastAsia="ja-JP"/>
        </w:rPr>
        <w:t xml:space="preserve">Kitsap Transit is seeking bids from qualified </w:t>
      </w:r>
      <w:r w:rsidR="005436FF">
        <w:rPr>
          <w:rFonts w:ascii="Arial" w:eastAsia="Times New Roman" w:hAnsi="Arial" w:cs="Arial"/>
          <w:bCs/>
          <w:lang w:eastAsia="ja-JP"/>
        </w:rPr>
        <w:t xml:space="preserve">Contractors to </w:t>
      </w:r>
      <w:r w:rsidR="008415F7" w:rsidRPr="008415F7">
        <w:rPr>
          <w:rFonts w:ascii="Arial" w:hAnsi="Arial" w:cs="Arial"/>
        </w:rPr>
        <w:t>remove two (2) each main engines in the port engine room and two (2) each main engines in the starboard engine room. Two (2) of the main engines will be replaced with Owner Furnished spares. The other two (2) engines will be replaced with existing after the completion of a major overhaul. Overhauls of existing engines (4 total) shall be completed by an OEM authorized service representative</w:t>
      </w:r>
      <w:r w:rsidR="008415F7">
        <w:t xml:space="preserve">. </w:t>
      </w:r>
      <w:r w:rsidR="00941AB7">
        <w:rPr>
          <w:rFonts w:ascii="Arial" w:eastAsia="Times New Roman" w:hAnsi="Arial" w:cs="Arial"/>
          <w:bCs/>
          <w:lang w:eastAsia="ja-JP"/>
        </w:rPr>
        <w:t xml:space="preserve">Interested parties can receive a copy of the project documents by visiting Kitsap Transit’s website or email Patrick Rogers at </w:t>
      </w:r>
      <w:hyperlink r:id="rId5" w:history="1">
        <w:r w:rsidR="00941AB7" w:rsidRPr="007D78BA">
          <w:rPr>
            <w:rStyle w:val="Hyperlink"/>
            <w:rFonts w:ascii="Arial" w:eastAsia="Times New Roman" w:hAnsi="Arial" w:cs="Arial"/>
            <w:bCs/>
            <w:lang w:eastAsia="ja-JP"/>
          </w:rPr>
          <w:t>patrickr@kitsaptransit.com</w:t>
        </w:r>
      </w:hyperlink>
      <w:r w:rsidR="00941AB7">
        <w:rPr>
          <w:rFonts w:ascii="Arial" w:eastAsia="Times New Roman" w:hAnsi="Arial" w:cs="Arial"/>
          <w:bCs/>
          <w:lang w:eastAsia="ja-JP"/>
        </w:rPr>
        <w:t xml:space="preserve">. </w:t>
      </w:r>
    </w:p>
    <w:p w14:paraId="755BA9E5" w14:textId="77777777" w:rsidR="00D64AC1" w:rsidRPr="00D64AC1" w:rsidRDefault="00D64AC1" w:rsidP="00D64AC1">
      <w:pPr>
        <w:widowControl/>
        <w:spacing w:after="0" w:line="240" w:lineRule="auto"/>
        <w:rPr>
          <w:rFonts w:ascii="Arial" w:eastAsia="Times New Roman" w:hAnsi="Arial" w:cs="Arial"/>
          <w:bCs/>
          <w:lang w:eastAsia="ja-JP"/>
        </w:rPr>
      </w:pPr>
    </w:p>
    <w:p w14:paraId="5891B1AD" w14:textId="77777777" w:rsidR="00C72EC7" w:rsidRPr="00BD46AD" w:rsidRDefault="00C72EC7" w:rsidP="00C72EC7">
      <w:pPr>
        <w:spacing w:before="13" w:after="0" w:line="240" w:lineRule="auto"/>
        <w:rPr>
          <w:rFonts w:ascii="Arial" w:eastAsia="Arial" w:hAnsi="Arial" w:cs="Arial"/>
          <w:u w:val="single"/>
        </w:rPr>
      </w:pPr>
      <w:r w:rsidRPr="00BD46AD">
        <w:rPr>
          <w:rFonts w:ascii="Arial" w:eastAsia="Arial" w:hAnsi="Arial" w:cs="Arial"/>
          <w:u w:val="single"/>
        </w:rPr>
        <w:t>Kitsap Transit in accordance with Title VI of the Civil Rights Act of 1964, 78 Stat. 252, 42 U.S.C. 2000d to 2000d-4 and Title 49, Code of Federal Regulations, Department of Transportation, Subtitle A, Office of the Secretary, Part 21, Nondiscrimination in Federally Assisted Programs of the Department of Transportation issued pursuant to such Act, hereby notifies all bidders that it will affirmatively ensure that in any contract entered into pursuant to this advertisement, disadvantaged business enterprises as defined at 49 CFR Part 26 will be afforded full opportunity to submit bids in response to this invitation and will not be discriminated against on the grounds of race, color, national origin, or sex in consideration for an award.</w:t>
      </w:r>
    </w:p>
    <w:p w14:paraId="685A1196" w14:textId="77777777" w:rsidR="00C72EC7" w:rsidRPr="00C72EC7" w:rsidRDefault="00C72EC7" w:rsidP="00C72EC7">
      <w:pPr>
        <w:spacing w:before="13" w:after="0" w:line="240" w:lineRule="auto"/>
        <w:rPr>
          <w:rFonts w:ascii="Arial" w:eastAsia="Arial" w:hAnsi="Arial" w:cs="Arial"/>
        </w:rPr>
      </w:pPr>
    </w:p>
    <w:p w14:paraId="62619C3B" w14:textId="77777777" w:rsidR="00C72EC7" w:rsidRPr="00C72EC7" w:rsidRDefault="00C72EC7" w:rsidP="00C72EC7">
      <w:pPr>
        <w:spacing w:before="13" w:after="0" w:line="240" w:lineRule="auto"/>
        <w:rPr>
          <w:rFonts w:ascii="Arial" w:eastAsia="Arial" w:hAnsi="Arial" w:cs="Arial"/>
        </w:rPr>
      </w:pPr>
    </w:p>
    <w:p w14:paraId="55B35D1F" w14:textId="77777777" w:rsidR="00C72EC7" w:rsidRPr="00C72EC7" w:rsidRDefault="00C72EC7" w:rsidP="00C72EC7">
      <w:pPr>
        <w:spacing w:before="13" w:after="0" w:line="240" w:lineRule="auto"/>
        <w:rPr>
          <w:rFonts w:ascii="Arial" w:eastAsia="Arial" w:hAnsi="Arial" w:cs="Arial"/>
        </w:rPr>
      </w:pPr>
    </w:p>
    <w:p w14:paraId="5D08585C" w14:textId="77777777" w:rsidR="00520C48" w:rsidRPr="00C72EC7" w:rsidRDefault="00520C48" w:rsidP="00C72EC7">
      <w:pPr>
        <w:spacing w:before="13" w:after="0" w:line="240" w:lineRule="auto"/>
        <w:rPr>
          <w:rFonts w:ascii="Arial" w:eastAsia="Arial" w:hAnsi="Arial" w:cs="Arial"/>
        </w:rPr>
      </w:pPr>
    </w:p>
    <w:sectPr w:rsidR="00520C48" w:rsidRPr="00C72EC7" w:rsidSect="00E16CB1">
      <w:type w:val="continuous"/>
      <w:pgSz w:w="12240" w:h="15840" w:code="1"/>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BF"/>
    <w:rsid w:val="00002D8B"/>
    <w:rsid w:val="00003BD8"/>
    <w:rsid w:val="0001315F"/>
    <w:rsid w:val="00043C49"/>
    <w:rsid w:val="000440E6"/>
    <w:rsid w:val="00051FF3"/>
    <w:rsid w:val="000B2E24"/>
    <w:rsid w:val="000D3E2E"/>
    <w:rsid w:val="00103FC7"/>
    <w:rsid w:val="00174573"/>
    <w:rsid w:val="001E77B9"/>
    <w:rsid w:val="001F5FCA"/>
    <w:rsid w:val="001F6EF3"/>
    <w:rsid w:val="00230F68"/>
    <w:rsid w:val="002803CF"/>
    <w:rsid w:val="00286E57"/>
    <w:rsid w:val="002914DA"/>
    <w:rsid w:val="002A2CF4"/>
    <w:rsid w:val="002A71CB"/>
    <w:rsid w:val="00313196"/>
    <w:rsid w:val="00322941"/>
    <w:rsid w:val="003A08BF"/>
    <w:rsid w:val="003A18CC"/>
    <w:rsid w:val="003C1ADA"/>
    <w:rsid w:val="003D4BA0"/>
    <w:rsid w:val="00412B9E"/>
    <w:rsid w:val="00445E41"/>
    <w:rsid w:val="0048070F"/>
    <w:rsid w:val="004A2584"/>
    <w:rsid w:val="004F5A24"/>
    <w:rsid w:val="00520C48"/>
    <w:rsid w:val="005436FF"/>
    <w:rsid w:val="00547E4F"/>
    <w:rsid w:val="00556D4D"/>
    <w:rsid w:val="005B7969"/>
    <w:rsid w:val="005E208F"/>
    <w:rsid w:val="005E274A"/>
    <w:rsid w:val="00600F0B"/>
    <w:rsid w:val="00623E7E"/>
    <w:rsid w:val="006610DC"/>
    <w:rsid w:val="007068AC"/>
    <w:rsid w:val="0072484B"/>
    <w:rsid w:val="007A0224"/>
    <w:rsid w:val="007A439C"/>
    <w:rsid w:val="007A598B"/>
    <w:rsid w:val="007B7788"/>
    <w:rsid w:val="00802B31"/>
    <w:rsid w:val="00822624"/>
    <w:rsid w:val="00824DB5"/>
    <w:rsid w:val="008415F7"/>
    <w:rsid w:val="008735A1"/>
    <w:rsid w:val="00885748"/>
    <w:rsid w:val="00887DB1"/>
    <w:rsid w:val="008E2A31"/>
    <w:rsid w:val="00932833"/>
    <w:rsid w:val="009342A2"/>
    <w:rsid w:val="00941AB7"/>
    <w:rsid w:val="00941D52"/>
    <w:rsid w:val="0094724A"/>
    <w:rsid w:val="009808D8"/>
    <w:rsid w:val="00982EE9"/>
    <w:rsid w:val="009C64A3"/>
    <w:rsid w:val="009E6C94"/>
    <w:rsid w:val="00A45349"/>
    <w:rsid w:val="00A50E32"/>
    <w:rsid w:val="00A81085"/>
    <w:rsid w:val="00AF20DC"/>
    <w:rsid w:val="00B579A9"/>
    <w:rsid w:val="00BD46AD"/>
    <w:rsid w:val="00C72EC7"/>
    <w:rsid w:val="00C8553F"/>
    <w:rsid w:val="00D051B5"/>
    <w:rsid w:val="00D6002E"/>
    <w:rsid w:val="00D64AC1"/>
    <w:rsid w:val="00D67135"/>
    <w:rsid w:val="00D70099"/>
    <w:rsid w:val="00DB1E7D"/>
    <w:rsid w:val="00DC3291"/>
    <w:rsid w:val="00DF5073"/>
    <w:rsid w:val="00DF604D"/>
    <w:rsid w:val="00E07B50"/>
    <w:rsid w:val="00E16CB1"/>
    <w:rsid w:val="00E7637B"/>
    <w:rsid w:val="00EC12C9"/>
    <w:rsid w:val="00EC3901"/>
    <w:rsid w:val="00F63A98"/>
    <w:rsid w:val="00F7369E"/>
    <w:rsid w:val="00F81621"/>
    <w:rsid w:val="00F95B2A"/>
    <w:rsid w:val="00FE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1D90"/>
  <w15:docId w15:val="{A045AA90-891E-4764-B851-FE5DAADE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next w:val="Normal"/>
    <w:link w:val="Heading3Char"/>
    <w:uiPriority w:val="9"/>
    <w:semiHidden/>
    <w:unhideWhenUsed/>
    <w:qFormat/>
    <w:rsid w:val="0094724A"/>
    <w:pPr>
      <w:keepNext/>
      <w:keepLines/>
      <w:spacing w:before="200" w:after="0"/>
      <w:outlineLvl w:val="2"/>
    </w:pPr>
    <w:rPr>
      <w:rFonts w:ascii="Cambria" w:eastAsia="Times New Roman" w:hAnsi="Cambria" w:cs="Times New Roman"/>
      <w:b/>
      <w:bCs/>
      <w:color w:val="4F81BD"/>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2EC7"/>
    <w:rPr>
      <w:color w:val="0000FF"/>
      <w:u w:val="single"/>
    </w:rPr>
  </w:style>
  <w:style w:type="paragraph" w:styleId="NoSpacing">
    <w:name w:val="No Spacing"/>
    <w:uiPriority w:val="1"/>
    <w:qFormat/>
    <w:rsid w:val="00C72EC7"/>
    <w:pPr>
      <w:widowControl/>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16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B1"/>
    <w:rPr>
      <w:rFonts w:ascii="Tahoma" w:hAnsi="Tahoma" w:cs="Tahoma"/>
      <w:sz w:val="16"/>
      <w:szCs w:val="16"/>
    </w:rPr>
  </w:style>
  <w:style w:type="paragraph" w:customStyle="1" w:styleId="Heading31">
    <w:name w:val="Heading 31"/>
    <w:basedOn w:val="Normal"/>
    <w:next w:val="Normal"/>
    <w:uiPriority w:val="9"/>
    <w:unhideWhenUsed/>
    <w:qFormat/>
    <w:rsid w:val="0094724A"/>
    <w:pPr>
      <w:keepNext/>
      <w:keepLines/>
      <w:widowControl/>
      <w:spacing w:before="200" w:after="0" w:line="240" w:lineRule="auto"/>
      <w:outlineLvl w:val="2"/>
    </w:pPr>
    <w:rPr>
      <w:rFonts w:ascii="Cambria" w:eastAsia="Times New Roman" w:hAnsi="Cambria" w:cs="Times New Roman"/>
      <w:b/>
      <w:bCs/>
      <w:color w:val="4F81BD"/>
      <w:lang w:eastAsia="ja-JP"/>
    </w:rPr>
  </w:style>
  <w:style w:type="character" w:customStyle="1" w:styleId="Heading3Char">
    <w:name w:val="Heading 3 Char"/>
    <w:basedOn w:val="DefaultParagraphFont"/>
    <w:link w:val="Heading3"/>
    <w:uiPriority w:val="9"/>
    <w:rsid w:val="0094724A"/>
    <w:rPr>
      <w:rFonts w:ascii="Cambria" w:eastAsia="Times New Roman" w:hAnsi="Cambria" w:cs="Times New Roman"/>
      <w:b/>
      <w:bCs/>
      <w:color w:val="4F81BD"/>
      <w:lang w:eastAsia="ja-JP"/>
    </w:rPr>
  </w:style>
  <w:style w:type="character" w:customStyle="1" w:styleId="Heading3Char1">
    <w:name w:val="Heading 3 Char1"/>
    <w:basedOn w:val="DefaultParagraphFont"/>
    <w:uiPriority w:val="9"/>
    <w:semiHidden/>
    <w:rsid w:val="0094724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07236">
      <w:bodyDiv w:val="1"/>
      <w:marLeft w:val="0"/>
      <w:marRight w:val="0"/>
      <w:marTop w:val="0"/>
      <w:marBottom w:val="0"/>
      <w:divBdr>
        <w:top w:val="none" w:sz="0" w:space="0" w:color="auto"/>
        <w:left w:val="none" w:sz="0" w:space="0" w:color="auto"/>
        <w:bottom w:val="none" w:sz="0" w:space="0" w:color="auto"/>
        <w:right w:val="none" w:sz="0" w:space="0" w:color="auto"/>
      </w:divBdr>
    </w:div>
    <w:div w:id="165695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atrickr@kitsaptrans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EF22-0C42-4D0C-82EA-D7D2E63B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Kitsap Transit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Talbert</dc:creator>
  <cp:lastModifiedBy>Patrick Rogers</cp:lastModifiedBy>
  <cp:revision>3</cp:revision>
  <cp:lastPrinted>2015-05-19T17:57:00Z</cp:lastPrinted>
  <dcterms:created xsi:type="dcterms:W3CDTF">2022-04-25T19:15:00Z</dcterms:created>
  <dcterms:modified xsi:type="dcterms:W3CDTF">2022-04-25T19:18:00Z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2014-11-21T00:00:00Z</vt:filetime>
  </property>
  <property fmtid="{D5CDD505-2E9C-101B-9397-08002B2CF9AE}" pid="3" name="LastSaved">
    <vt:filetime>2014-11-21T00:00:00Z</vt:filetime>
  </property>
</Properties>
</file>