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0D9" w:rsidRPr="002838CA" w:rsidRDefault="000650D9" w:rsidP="000650D9">
      <w:pPr>
        <w:contextualSpacing/>
        <w:jc w:val="center"/>
        <w:rPr>
          <w:rFonts w:ascii="Arial" w:hAnsi="Arial" w:cs="Arial"/>
          <w:color w:val="4A442A"/>
          <w:sz w:val="24"/>
          <w:szCs w:val="24"/>
        </w:rPr>
      </w:pPr>
    </w:p>
    <w:p w:rsidR="002838CA" w:rsidRDefault="002838CA" w:rsidP="002838CA">
      <w:pPr>
        <w:contextualSpacing/>
        <w:rPr>
          <w:rFonts w:ascii="Arial" w:hAnsi="Arial" w:cs="Arial"/>
          <w:sz w:val="24"/>
          <w:szCs w:val="24"/>
        </w:rPr>
      </w:pPr>
    </w:p>
    <w:p w:rsidR="002838CA" w:rsidRPr="00F92F1A" w:rsidRDefault="002838CA" w:rsidP="00020B8A">
      <w:pPr>
        <w:contextualSpacing/>
        <w:jc w:val="both"/>
        <w:rPr>
          <w:rFonts w:ascii="Arial" w:hAnsi="Arial" w:cs="Arial"/>
          <w:sz w:val="20"/>
          <w:szCs w:val="20"/>
        </w:rPr>
      </w:pPr>
      <w:r w:rsidRPr="00F92F1A">
        <w:rPr>
          <w:rFonts w:ascii="Arial" w:hAnsi="Arial" w:cs="Arial"/>
          <w:sz w:val="20"/>
          <w:szCs w:val="20"/>
        </w:rPr>
        <w:t xml:space="preserve">Johansen Construction Company (JCC) is requesting quotes from Subcontractors and Suppliers for the following project: </w:t>
      </w:r>
    </w:p>
    <w:p w:rsidR="002838CA" w:rsidRPr="00F92F1A" w:rsidRDefault="002838CA" w:rsidP="00020B8A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2838CA" w:rsidRPr="00F92F1A" w:rsidRDefault="002838CA" w:rsidP="00020B8A">
      <w:pPr>
        <w:contextualSpacing/>
        <w:jc w:val="both"/>
        <w:rPr>
          <w:rFonts w:ascii="Arial" w:hAnsi="Arial" w:cs="Arial"/>
          <w:sz w:val="20"/>
          <w:szCs w:val="20"/>
        </w:rPr>
      </w:pPr>
      <w:r w:rsidRPr="00F92F1A">
        <w:rPr>
          <w:rFonts w:ascii="Arial" w:hAnsi="Arial" w:cs="Arial"/>
          <w:b/>
          <w:sz w:val="20"/>
          <w:szCs w:val="20"/>
        </w:rPr>
        <w:t>Project Name:</w:t>
      </w:r>
      <w:r w:rsidR="00020B8A">
        <w:rPr>
          <w:rFonts w:ascii="Arial" w:hAnsi="Arial" w:cs="Arial"/>
          <w:sz w:val="20"/>
          <w:szCs w:val="20"/>
        </w:rPr>
        <w:t xml:space="preserve"> </w:t>
      </w:r>
      <w:r w:rsidR="007E1579" w:rsidRPr="007E1579">
        <w:rPr>
          <w:rFonts w:ascii="Arial" w:hAnsi="Arial" w:cs="Arial"/>
          <w:sz w:val="20"/>
          <w:szCs w:val="20"/>
        </w:rPr>
        <w:t>W</w:t>
      </w:r>
      <w:r w:rsidR="007E1579">
        <w:rPr>
          <w:rFonts w:ascii="Arial" w:hAnsi="Arial" w:cs="Arial"/>
          <w:sz w:val="20"/>
          <w:szCs w:val="20"/>
        </w:rPr>
        <w:t>astewater</w:t>
      </w:r>
      <w:r w:rsidR="007E1579" w:rsidRPr="007E1579">
        <w:rPr>
          <w:rFonts w:ascii="Arial" w:hAnsi="Arial" w:cs="Arial"/>
          <w:sz w:val="20"/>
          <w:szCs w:val="20"/>
        </w:rPr>
        <w:t xml:space="preserve"> Sewer Replacement South J St</w:t>
      </w:r>
    </w:p>
    <w:p w:rsidR="002838CA" w:rsidRPr="00F92F1A" w:rsidRDefault="002838CA" w:rsidP="00020B8A">
      <w:pPr>
        <w:contextualSpacing/>
        <w:jc w:val="both"/>
        <w:rPr>
          <w:rFonts w:ascii="Arial" w:hAnsi="Arial" w:cs="Arial"/>
          <w:sz w:val="20"/>
          <w:szCs w:val="20"/>
        </w:rPr>
      </w:pPr>
      <w:r w:rsidRPr="00F92F1A">
        <w:rPr>
          <w:rFonts w:ascii="Arial" w:hAnsi="Arial" w:cs="Arial"/>
          <w:b/>
          <w:sz w:val="20"/>
          <w:szCs w:val="20"/>
        </w:rPr>
        <w:t>Owner:</w:t>
      </w:r>
      <w:r w:rsidR="007E1579">
        <w:rPr>
          <w:rFonts w:ascii="Arial" w:hAnsi="Arial" w:cs="Arial"/>
          <w:sz w:val="20"/>
          <w:szCs w:val="20"/>
        </w:rPr>
        <w:t xml:space="preserve"> City of Tacoma</w:t>
      </w:r>
    </w:p>
    <w:p w:rsidR="002838CA" w:rsidRDefault="002838CA" w:rsidP="00020B8A">
      <w:pPr>
        <w:contextualSpacing/>
        <w:jc w:val="both"/>
        <w:rPr>
          <w:rFonts w:ascii="Arial" w:hAnsi="Arial" w:cs="Arial"/>
          <w:sz w:val="20"/>
          <w:szCs w:val="20"/>
        </w:rPr>
      </w:pPr>
      <w:r w:rsidRPr="00F92F1A">
        <w:rPr>
          <w:rFonts w:ascii="Arial" w:hAnsi="Arial" w:cs="Arial"/>
          <w:b/>
          <w:sz w:val="20"/>
          <w:szCs w:val="20"/>
        </w:rPr>
        <w:t>Bid Date:</w:t>
      </w:r>
      <w:r w:rsidR="004A379A">
        <w:rPr>
          <w:rFonts w:ascii="Arial" w:hAnsi="Arial" w:cs="Arial"/>
          <w:sz w:val="20"/>
          <w:szCs w:val="20"/>
        </w:rPr>
        <w:t xml:space="preserve"> 1</w:t>
      </w:r>
      <w:r w:rsidR="007E1579">
        <w:rPr>
          <w:rFonts w:ascii="Arial" w:hAnsi="Arial" w:cs="Arial"/>
          <w:sz w:val="20"/>
          <w:szCs w:val="20"/>
        </w:rPr>
        <w:t>0</w:t>
      </w:r>
      <w:r w:rsidR="004A379A">
        <w:rPr>
          <w:rFonts w:ascii="Arial" w:hAnsi="Arial" w:cs="Arial"/>
          <w:sz w:val="20"/>
          <w:szCs w:val="20"/>
        </w:rPr>
        <w:t>/</w:t>
      </w:r>
      <w:r w:rsidR="007E1579">
        <w:rPr>
          <w:rFonts w:ascii="Arial" w:hAnsi="Arial" w:cs="Arial"/>
          <w:sz w:val="20"/>
          <w:szCs w:val="20"/>
        </w:rPr>
        <w:t>5</w:t>
      </w:r>
      <w:r w:rsidR="0024435B">
        <w:rPr>
          <w:rFonts w:ascii="Arial" w:hAnsi="Arial" w:cs="Arial"/>
          <w:sz w:val="20"/>
          <w:szCs w:val="20"/>
        </w:rPr>
        <w:t>/202</w:t>
      </w:r>
      <w:r w:rsidR="004A379A">
        <w:rPr>
          <w:rFonts w:ascii="Arial" w:hAnsi="Arial" w:cs="Arial"/>
          <w:sz w:val="20"/>
          <w:szCs w:val="20"/>
        </w:rPr>
        <w:t>1</w:t>
      </w:r>
    </w:p>
    <w:p w:rsidR="003E396F" w:rsidRDefault="003E396F" w:rsidP="00020B8A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Subcontractor/Supplier </w:t>
      </w:r>
      <w:r w:rsidR="00A01FEC">
        <w:rPr>
          <w:rFonts w:ascii="Arial" w:hAnsi="Arial" w:cs="Arial"/>
          <w:sz w:val="20"/>
          <w:szCs w:val="20"/>
        </w:rPr>
        <w:t>quotes are requested 24 hours prior t</w:t>
      </w:r>
      <w:r w:rsidR="0024435B">
        <w:rPr>
          <w:rFonts w:ascii="Arial" w:hAnsi="Arial" w:cs="Arial"/>
          <w:sz w:val="20"/>
          <w:szCs w:val="20"/>
        </w:rPr>
        <w:t xml:space="preserve">o the posted bid date: </w:t>
      </w:r>
      <w:r w:rsidR="004A379A">
        <w:rPr>
          <w:rFonts w:ascii="Arial" w:hAnsi="Arial" w:cs="Arial"/>
          <w:sz w:val="20"/>
          <w:szCs w:val="20"/>
        </w:rPr>
        <w:t>1</w:t>
      </w:r>
      <w:r w:rsidR="007E1579">
        <w:rPr>
          <w:rFonts w:ascii="Arial" w:hAnsi="Arial" w:cs="Arial"/>
          <w:sz w:val="20"/>
          <w:szCs w:val="20"/>
        </w:rPr>
        <w:t>0</w:t>
      </w:r>
      <w:r w:rsidR="00020B8A">
        <w:rPr>
          <w:rFonts w:ascii="Arial" w:hAnsi="Arial" w:cs="Arial"/>
          <w:sz w:val="20"/>
          <w:szCs w:val="20"/>
        </w:rPr>
        <w:t>/</w:t>
      </w:r>
      <w:r w:rsidR="007E1579">
        <w:rPr>
          <w:rFonts w:ascii="Arial" w:hAnsi="Arial" w:cs="Arial"/>
          <w:sz w:val="20"/>
          <w:szCs w:val="20"/>
        </w:rPr>
        <w:t>4</w:t>
      </w:r>
      <w:r w:rsidR="004A379A">
        <w:rPr>
          <w:rFonts w:ascii="Arial" w:hAnsi="Arial" w:cs="Arial"/>
          <w:sz w:val="20"/>
          <w:szCs w:val="20"/>
        </w:rPr>
        <w:t>/2021</w:t>
      </w:r>
      <w:bookmarkStart w:id="0" w:name="_GoBack"/>
      <w:bookmarkEnd w:id="0"/>
    </w:p>
    <w:p w:rsidR="00A01FEC" w:rsidRDefault="00A01FEC" w:rsidP="00020B8A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A01FEC" w:rsidRPr="00F92F1A" w:rsidRDefault="00A01FEC" w:rsidP="00020B8A">
      <w:pPr>
        <w:contextualSpacing/>
        <w:jc w:val="both"/>
        <w:rPr>
          <w:rFonts w:ascii="Arial" w:hAnsi="Arial" w:cs="Arial"/>
          <w:sz w:val="20"/>
          <w:szCs w:val="20"/>
        </w:rPr>
      </w:pPr>
      <w:r w:rsidRPr="00A01FEC">
        <w:rPr>
          <w:rFonts w:ascii="Arial" w:hAnsi="Arial" w:cs="Arial"/>
          <w:b/>
          <w:sz w:val="20"/>
          <w:szCs w:val="20"/>
        </w:rPr>
        <w:t>Bids to be submitted to:</w:t>
      </w:r>
      <w:r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312D09">
          <w:rPr>
            <w:rStyle w:val="Hyperlink"/>
            <w:rFonts w:ascii="Arial" w:hAnsi="Arial" w:cs="Arial"/>
            <w:sz w:val="20"/>
            <w:szCs w:val="20"/>
          </w:rPr>
          <w:t>estimating@johansencci.com</w:t>
        </w:r>
      </w:hyperlink>
      <w:r>
        <w:rPr>
          <w:rFonts w:ascii="Arial" w:hAnsi="Arial" w:cs="Arial"/>
          <w:sz w:val="20"/>
          <w:szCs w:val="20"/>
        </w:rPr>
        <w:t xml:space="preserve"> or via fax at (360) 829-5473</w:t>
      </w:r>
    </w:p>
    <w:p w:rsidR="002838CA" w:rsidRPr="00F92F1A" w:rsidRDefault="002838CA" w:rsidP="00020B8A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F92F1A" w:rsidRPr="00F92F1A" w:rsidRDefault="00F92F1A" w:rsidP="007E1579">
      <w:pPr>
        <w:tabs>
          <w:tab w:val="left" w:pos="725"/>
        </w:tabs>
        <w:spacing w:line="251" w:lineRule="exact"/>
        <w:jc w:val="both"/>
        <w:rPr>
          <w:rFonts w:ascii="Arial"/>
          <w:sz w:val="20"/>
          <w:szCs w:val="20"/>
        </w:rPr>
      </w:pPr>
      <w:r w:rsidRPr="00F92F1A">
        <w:rPr>
          <w:rFonts w:ascii="Arial"/>
          <w:b/>
          <w:sz w:val="20"/>
          <w:szCs w:val="20"/>
        </w:rPr>
        <w:t>Project Description:</w:t>
      </w:r>
      <w:r w:rsidRPr="00F92F1A">
        <w:rPr>
          <w:rFonts w:ascii="Arial"/>
          <w:sz w:val="20"/>
          <w:szCs w:val="20"/>
        </w:rPr>
        <w:t xml:space="preserve"> </w:t>
      </w:r>
      <w:r w:rsidR="007E1579" w:rsidRPr="007E1579">
        <w:rPr>
          <w:rFonts w:ascii="Arial"/>
          <w:sz w:val="20"/>
          <w:szCs w:val="20"/>
        </w:rPr>
        <w:t>This Contract shall generally consist of constructing ap</w:t>
      </w:r>
      <w:r w:rsidR="007E1579">
        <w:rPr>
          <w:rFonts w:ascii="Arial"/>
          <w:sz w:val="20"/>
          <w:szCs w:val="20"/>
        </w:rPr>
        <w:t xml:space="preserve">proximately 750 feet of 6-inch </w:t>
      </w:r>
      <w:r w:rsidR="007E1579" w:rsidRPr="007E1579">
        <w:rPr>
          <w:rFonts w:ascii="Arial"/>
          <w:sz w:val="20"/>
          <w:szCs w:val="20"/>
        </w:rPr>
        <w:t>to 12-inch storm sewer main, 4,500 feet of 8-inch to 18-inch sewer main, and 2,500 feet of 6-inch to 12-inch potable water main.  Work will also include new sewer laterals, new water ser</w:t>
      </w:r>
      <w:r w:rsidR="007E1579">
        <w:rPr>
          <w:rFonts w:ascii="Arial"/>
          <w:sz w:val="20"/>
          <w:szCs w:val="20"/>
        </w:rPr>
        <w:t>vices, and pavement restoration</w:t>
      </w:r>
      <w:r w:rsidR="00020B8A" w:rsidRPr="00020B8A">
        <w:rPr>
          <w:rFonts w:ascii="Arial"/>
          <w:sz w:val="20"/>
          <w:szCs w:val="20"/>
        </w:rPr>
        <w:t xml:space="preserve">, all in accordance with the attached Contract Plans, these Contract Provisions, and the Standard Specifications.  </w:t>
      </w:r>
    </w:p>
    <w:p w:rsidR="001D6B6F" w:rsidRDefault="001D6B6F" w:rsidP="00020B8A">
      <w:pPr>
        <w:tabs>
          <w:tab w:val="left" w:pos="725"/>
        </w:tabs>
        <w:spacing w:line="251" w:lineRule="exact"/>
        <w:jc w:val="both"/>
        <w:rPr>
          <w:rFonts w:ascii="Arial"/>
        </w:rPr>
      </w:pPr>
    </w:p>
    <w:p w:rsidR="002838CA" w:rsidRPr="009B27F5" w:rsidRDefault="001D6B6F" w:rsidP="00020B8A">
      <w:pPr>
        <w:tabs>
          <w:tab w:val="left" w:pos="725"/>
        </w:tabs>
        <w:spacing w:line="251" w:lineRule="exact"/>
        <w:jc w:val="both"/>
        <w:rPr>
          <w:rFonts w:ascii="Arial" w:eastAsia="Arial" w:hAnsi="Arial" w:cs="Arial"/>
          <w:sz w:val="20"/>
          <w:szCs w:val="20"/>
        </w:rPr>
      </w:pPr>
      <w:r w:rsidRPr="009B27F5">
        <w:rPr>
          <w:rFonts w:ascii="Arial"/>
          <w:b/>
          <w:sz w:val="20"/>
          <w:szCs w:val="20"/>
        </w:rPr>
        <w:t xml:space="preserve">Subcontractor/Supplier Opportunities Include (but are not limited to): </w:t>
      </w:r>
      <w:r w:rsidRPr="009B27F5">
        <w:rPr>
          <w:rFonts w:ascii="Arial"/>
          <w:sz w:val="20"/>
          <w:szCs w:val="20"/>
        </w:rPr>
        <w:t>clearing &amp; g</w:t>
      </w:r>
      <w:r w:rsidR="003E396F">
        <w:rPr>
          <w:rFonts w:ascii="Arial"/>
          <w:sz w:val="20"/>
          <w:szCs w:val="20"/>
        </w:rPr>
        <w:t>rubbing, erosion control,</w:t>
      </w:r>
      <w:r w:rsidRPr="009B27F5">
        <w:rPr>
          <w:rFonts w:ascii="Arial"/>
          <w:sz w:val="20"/>
          <w:szCs w:val="20"/>
        </w:rPr>
        <w:t xml:space="preserve"> </w:t>
      </w:r>
      <w:r w:rsidR="003E396F">
        <w:rPr>
          <w:rFonts w:ascii="Arial"/>
          <w:sz w:val="20"/>
          <w:szCs w:val="20"/>
        </w:rPr>
        <w:t>HMA paving,</w:t>
      </w:r>
      <w:r w:rsidRPr="009B27F5">
        <w:rPr>
          <w:rFonts w:ascii="Arial"/>
          <w:sz w:val="20"/>
          <w:szCs w:val="20"/>
        </w:rPr>
        <w:t xml:space="preserve"> </w:t>
      </w:r>
      <w:r w:rsidR="007E1579">
        <w:rPr>
          <w:rFonts w:ascii="Arial"/>
          <w:sz w:val="20"/>
          <w:szCs w:val="20"/>
        </w:rPr>
        <w:t xml:space="preserve">flatwork </w:t>
      </w:r>
      <w:r w:rsidRPr="009B27F5">
        <w:rPr>
          <w:rFonts w:ascii="Arial"/>
          <w:sz w:val="20"/>
          <w:szCs w:val="20"/>
        </w:rPr>
        <w:t>concrete</w:t>
      </w:r>
      <w:r w:rsidR="003E396F">
        <w:rPr>
          <w:rFonts w:ascii="Arial"/>
          <w:sz w:val="20"/>
          <w:szCs w:val="20"/>
        </w:rPr>
        <w:t>,</w:t>
      </w:r>
      <w:r w:rsidRPr="009B27F5">
        <w:rPr>
          <w:rFonts w:ascii="Arial"/>
          <w:sz w:val="20"/>
          <w:szCs w:val="20"/>
        </w:rPr>
        <w:t xml:space="preserve"> striping</w:t>
      </w:r>
      <w:r w:rsidR="003E396F">
        <w:rPr>
          <w:rFonts w:ascii="Arial"/>
          <w:sz w:val="20"/>
          <w:szCs w:val="20"/>
        </w:rPr>
        <w:t>,</w:t>
      </w:r>
      <w:r w:rsidRPr="009B27F5">
        <w:rPr>
          <w:rFonts w:ascii="Arial"/>
          <w:sz w:val="20"/>
          <w:szCs w:val="20"/>
        </w:rPr>
        <w:t xml:space="preserve"> landscaping</w:t>
      </w:r>
      <w:r w:rsidR="003E396F">
        <w:rPr>
          <w:rFonts w:ascii="Arial"/>
          <w:sz w:val="20"/>
          <w:szCs w:val="20"/>
        </w:rPr>
        <w:t>,</w:t>
      </w:r>
      <w:r w:rsidRPr="009B27F5">
        <w:rPr>
          <w:rFonts w:ascii="Arial"/>
          <w:sz w:val="20"/>
          <w:szCs w:val="20"/>
        </w:rPr>
        <w:t xml:space="preserve"> hauling</w:t>
      </w:r>
      <w:r w:rsidR="003E396F">
        <w:rPr>
          <w:rFonts w:ascii="Arial"/>
          <w:sz w:val="20"/>
          <w:szCs w:val="20"/>
        </w:rPr>
        <w:t>,</w:t>
      </w:r>
      <w:r w:rsidRPr="009B27F5">
        <w:rPr>
          <w:rFonts w:ascii="Arial"/>
          <w:sz w:val="20"/>
          <w:szCs w:val="20"/>
        </w:rPr>
        <w:t xml:space="preserve"> signage</w:t>
      </w:r>
      <w:r w:rsidR="003E396F">
        <w:rPr>
          <w:rFonts w:ascii="Arial"/>
          <w:sz w:val="20"/>
          <w:szCs w:val="20"/>
        </w:rPr>
        <w:t>,</w:t>
      </w:r>
      <w:r w:rsidRPr="009B27F5">
        <w:rPr>
          <w:rFonts w:ascii="Arial"/>
          <w:sz w:val="20"/>
          <w:szCs w:val="20"/>
        </w:rPr>
        <w:t xml:space="preserve"> </w:t>
      </w:r>
      <w:r w:rsidR="0024435B">
        <w:rPr>
          <w:rFonts w:ascii="Arial"/>
          <w:sz w:val="20"/>
          <w:szCs w:val="20"/>
        </w:rPr>
        <w:t>hydro seeding</w:t>
      </w:r>
      <w:r w:rsidR="003E396F">
        <w:rPr>
          <w:rFonts w:ascii="Arial"/>
          <w:sz w:val="20"/>
          <w:szCs w:val="20"/>
        </w:rPr>
        <w:t>,</w:t>
      </w:r>
      <w:r w:rsidRPr="009B27F5">
        <w:rPr>
          <w:rFonts w:ascii="Arial"/>
          <w:sz w:val="20"/>
          <w:szCs w:val="20"/>
        </w:rPr>
        <w:t xml:space="preserve"> guardrails</w:t>
      </w:r>
      <w:r w:rsidR="003E396F">
        <w:rPr>
          <w:rFonts w:ascii="Arial"/>
          <w:sz w:val="20"/>
          <w:szCs w:val="20"/>
        </w:rPr>
        <w:t>,</w:t>
      </w:r>
      <w:r w:rsidRPr="009B27F5">
        <w:rPr>
          <w:rFonts w:ascii="Arial"/>
          <w:sz w:val="20"/>
          <w:szCs w:val="20"/>
        </w:rPr>
        <w:t xml:space="preserve"> </w:t>
      </w:r>
      <w:r w:rsidR="00163487">
        <w:rPr>
          <w:rFonts w:ascii="Arial"/>
          <w:sz w:val="20"/>
          <w:szCs w:val="20"/>
        </w:rPr>
        <w:t xml:space="preserve">dewatering, </w:t>
      </w:r>
      <w:r w:rsidRPr="009B27F5">
        <w:rPr>
          <w:rFonts w:ascii="Arial"/>
          <w:sz w:val="20"/>
          <w:szCs w:val="20"/>
        </w:rPr>
        <w:t>traffic control</w:t>
      </w:r>
      <w:r w:rsidR="003E396F">
        <w:rPr>
          <w:rFonts w:ascii="Arial"/>
          <w:sz w:val="20"/>
          <w:szCs w:val="20"/>
        </w:rPr>
        <w:t>,</w:t>
      </w:r>
      <w:r w:rsidR="007E1579">
        <w:rPr>
          <w:rFonts w:ascii="Arial"/>
          <w:sz w:val="20"/>
          <w:szCs w:val="20"/>
        </w:rPr>
        <w:t xml:space="preserve"> and</w:t>
      </w:r>
      <w:r w:rsidR="003E396F">
        <w:rPr>
          <w:rFonts w:ascii="Arial"/>
          <w:sz w:val="20"/>
          <w:szCs w:val="20"/>
        </w:rPr>
        <w:t xml:space="preserve"> survey. As well as the s</w:t>
      </w:r>
      <w:r w:rsidRPr="009B27F5">
        <w:rPr>
          <w:rFonts w:ascii="Arial"/>
          <w:sz w:val="20"/>
          <w:szCs w:val="20"/>
        </w:rPr>
        <w:t xml:space="preserve">upply of </w:t>
      </w:r>
      <w:r w:rsidR="00163487">
        <w:rPr>
          <w:rFonts w:ascii="Arial"/>
          <w:sz w:val="20"/>
          <w:szCs w:val="20"/>
        </w:rPr>
        <w:t xml:space="preserve">ready-mix </w:t>
      </w:r>
      <w:r w:rsidRPr="009B27F5">
        <w:rPr>
          <w:rFonts w:ascii="Arial"/>
          <w:sz w:val="20"/>
          <w:szCs w:val="20"/>
        </w:rPr>
        <w:t xml:space="preserve">concrete, pipe/utilities, aggregate, </w:t>
      </w:r>
      <w:r w:rsidR="00163487">
        <w:rPr>
          <w:rFonts w:ascii="Arial"/>
          <w:sz w:val="20"/>
          <w:szCs w:val="20"/>
        </w:rPr>
        <w:t>and disposal.</w:t>
      </w:r>
      <w:r w:rsidRPr="009B27F5">
        <w:rPr>
          <w:rFonts w:ascii="Arial"/>
          <w:sz w:val="20"/>
          <w:szCs w:val="20"/>
        </w:rPr>
        <w:t xml:space="preserve"> </w:t>
      </w:r>
    </w:p>
    <w:p w:rsidR="001D6B6F" w:rsidRPr="009B27F5" w:rsidRDefault="001D6B6F" w:rsidP="00020B8A">
      <w:pPr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:rsidR="008C1FDC" w:rsidRDefault="003E396F" w:rsidP="00020B8A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JCC encourages</w:t>
      </w:r>
      <w:r w:rsidRPr="003E39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bids from all subcontractors and suppliers including </w:t>
      </w:r>
      <w:r w:rsidR="007E1579">
        <w:rPr>
          <w:rFonts w:ascii="Arial" w:hAnsi="Arial" w:cs="Arial"/>
          <w:sz w:val="20"/>
          <w:szCs w:val="20"/>
        </w:rPr>
        <w:t>Minority Owned Business Enterprises (M</w:t>
      </w:r>
      <w:r w:rsidRPr="003E396F"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z w:val="20"/>
          <w:szCs w:val="20"/>
        </w:rPr>
        <w:t>’</w:t>
      </w:r>
      <w:r w:rsidRPr="003E396F">
        <w:rPr>
          <w:rFonts w:ascii="Arial" w:hAnsi="Arial" w:cs="Arial"/>
          <w:sz w:val="20"/>
          <w:szCs w:val="20"/>
        </w:rPr>
        <w:t>s)</w:t>
      </w:r>
      <w:r>
        <w:rPr>
          <w:rFonts w:ascii="Arial" w:hAnsi="Arial" w:cs="Arial"/>
          <w:sz w:val="20"/>
          <w:szCs w:val="20"/>
        </w:rPr>
        <w:t>,</w:t>
      </w:r>
      <w:r w:rsidR="007E1579">
        <w:rPr>
          <w:rFonts w:ascii="Arial" w:hAnsi="Arial" w:cs="Arial"/>
          <w:sz w:val="20"/>
          <w:szCs w:val="20"/>
        </w:rPr>
        <w:t xml:space="preserve"> Small Business Enterprises (SBE’s), and Woman Owned Business Enterprises (WBE’s)</w:t>
      </w:r>
      <w:r>
        <w:rPr>
          <w:rFonts w:ascii="Arial" w:hAnsi="Arial" w:cs="Arial"/>
          <w:sz w:val="20"/>
          <w:szCs w:val="20"/>
        </w:rPr>
        <w:t xml:space="preserve"> for any item of work, or portion of an item, or combination thereof related to</w:t>
      </w:r>
      <w:r w:rsidRPr="003E396F">
        <w:rPr>
          <w:rFonts w:ascii="Arial" w:hAnsi="Arial" w:cs="Arial"/>
          <w:sz w:val="20"/>
          <w:szCs w:val="20"/>
        </w:rPr>
        <w:t xml:space="preserve"> this project.  </w:t>
      </w:r>
    </w:p>
    <w:p w:rsidR="003E396F" w:rsidRPr="003E396F" w:rsidRDefault="003E396F" w:rsidP="000650D9">
      <w:pPr>
        <w:contextualSpacing/>
        <w:rPr>
          <w:rFonts w:ascii="Arial" w:hAnsi="Arial" w:cs="Arial"/>
          <w:b/>
          <w:sz w:val="20"/>
          <w:szCs w:val="20"/>
        </w:rPr>
      </w:pPr>
    </w:p>
    <w:p w:rsidR="0024435B" w:rsidRDefault="0024435B" w:rsidP="0024435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Bid Documents can be viewed at:</w:t>
      </w:r>
    </w:p>
    <w:p w:rsidR="007E1579" w:rsidRPr="007E1579" w:rsidRDefault="007E1579" w:rsidP="000650D9">
      <w:pPr>
        <w:contextualSpacing/>
        <w:rPr>
          <w:rStyle w:val="Hyperlink"/>
          <w:b/>
          <w:color w:val="auto"/>
          <w:u w:val="none"/>
        </w:rPr>
      </w:pPr>
      <w:hyperlink r:id="rId8" w:history="1">
        <w:r w:rsidRPr="007E1579">
          <w:rPr>
            <w:rStyle w:val="Hyperlink"/>
            <w:b/>
          </w:rPr>
          <w:t>http://www.bxwa.com/bxwa_toc/plans/bxwa/e3454_wastewater_sewer_replace_70534/003254_bxwa.php?session_id=OK</w:t>
        </w:r>
      </w:hyperlink>
    </w:p>
    <w:p w:rsidR="007E1579" w:rsidRDefault="007E1579" w:rsidP="000650D9">
      <w:pPr>
        <w:contextualSpacing/>
        <w:rPr>
          <w:rStyle w:val="Hyperlink"/>
          <w:b/>
        </w:rPr>
      </w:pPr>
    </w:p>
    <w:p w:rsidR="007E1579" w:rsidRPr="007E1579" w:rsidRDefault="007E1579" w:rsidP="000650D9">
      <w:pPr>
        <w:contextualSpacing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>or</w:t>
      </w:r>
    </w:p>
    <w:p w:rsidR="007E1579" w:rsidRDefault="007E1579" w:rsidP="000650D9">
      <w:pPr>
        <w:contextualSpacing/>
        <w:rPr>
          <w:rStyle w:val="Hyperlink"/>
          <w:b/>
        </w:rPr>
      </w:pPr>
    </w:p>
    <w:p w:rsidR="007E1579" w:rsidRPr="007E1579" w:rsidRDefault="007E1579" w:rsidP="000650D9">
      <w:pPr>
        <w:contextualSpacing/>
        <w:rPr>
          <w:rStyle w:val="Hyperlink"/>
          <w:b/>
        </w:rPr>
      </w:pPr>
      <w:hyperlink r:id="rId9" w:history="1">
        <w:r w:rsidRPr="007E1579">
          <w:rPr>
            <w:rStyle w:val="Hyperlink"/>
            <w:b/>
          </w:rPr>
          <w:t>www.e-arc.com</w:t>
        </w:r>
      </w:hyperlink>
    </w:p>
    <w:p w:rsidR="007E1579" w:rsidRPr="003E396F" w:rsidRDefault="007E1579" w:rsidP="000650D9">
      <w:pPr>
        <w:contextualSpacing/>
        <w:rPr>
          <w:rFonts w:ascii="Arial" w:hAnsi="Arial" w:cs="Arial"/>
          <w:b/>
          <w:sz w:val="20"/>
          <w:szCs w:val="20"/>
        </w:rPr>
      </w:pPr>
    </w:p>
    <w:p w:rsidR="003E396F" w:rsidRDefault="003E396F" w:rsidP="000650D9">
      <w:pPr>
        <w:contextualSpacing/>
        <w:rPr>
          <w:rFonts w:ascii="Arial" w:hAnsi="Arial" w:cs="Arial"/>
          <w:b/>
          <w:sz w:val="24"/>
          <w:szCs w:val="24"/>
        </w:rPr>
      </w:pPr>
    </w:p>
    <w:p w:rsidR="0047538A" w:rsidRPr="002838CA" w:rsidRDefault="0047538A" w:rsidP="00D05C35">
      <w:pPr>
        <w:contextualSpacing/>
        <w:rPr>
          <w:rFonts w:ascii="Arial" w:hAnsi="Arial" w:cs="Arial"/>
          <w:sz w:val="24"/>
          <w:szCs w:val="24"/>
        </w:rPr>
      </w:pPr>
    </w:p>
    <w:p w:rsidR="0047538A" w:rsidRPr="002838CA" w:rsidRDefault="0047538A" w:rsidP="00D05C35">
      <w:pPr>
        <w:contextualSpacing/>
        <w:rPr>
          <w:rFonts w:ascii="Arial" w:hAnsi="Arial" w:cs="Arial"/>
          <w:color w:val="4A442A"/>
          <w:sz w:val="24"/>
          <w:szCs w:val="24"/>
        </w:rPr>
      </w:pPr>
    </w:p>
    <w:sectPr w:rsidR="0047538A" w:rsidRPr="002838CA" w:rsidSect="002A4FE2">
      <w:headerReference w:type="default" r:id="rId10"/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8CA" w:rsidRDefault="002838CA" w:rsidP="002838CA">
      <w:r>
        <w:separator/>
      </w:r>
    </w:p>
  </w:endnote>
  <w:endnote w:type="continuationSeparator" w:id="0">
    <w:p w:rsidR="002838CA" w:rsidRDefault="002838CA" w:rsidP="0028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FEC" w:rsidRPr="00A01FEC" w:rsidRDefault="00A01FEC" w:rsidP="00A01FEC">
    <w:pPr>
      <w:pStyle w:val="Footer"/>
      <w:jc w:val="center"/>
      <w:rPr>
        <w:rFonts w:ascii="Arial" w:hAnsi="Arial" w:cs="Arial"/>
        <w:sz w:val="16"/>
        <w:szCs w:val="16"/>
      </w:rPr>
    </w:pPr>
    <w:r w:rsidRPr="00A01FEC">
      <w:rPr>
        <w:rFonts w:ascii="Arial" w:hAnsi="Arial" w:cs="Arial"/>
        <w:sz w:val="16"/>
        <w:szCs w:val="16"/>
      </w:rPr>
      <w:t>Johansen Construction Company is 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8CA" w:rsidRDefault="002838CA" w:rsidP="002838CA">
      <w:r>
        <w:separator/>
      </w:r>
    </w:p>
  </w:footnote>
  <w:footnote w:type="continuationSeparator" w:id="0">
    <w:p w:rsidR="002838CA" w:rsidRDefault="002838CA" w:rsidP="00283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8CA" w:rsidRPr="00D17DA6" w:rsidRDefault="002838CA" w:rsidP="002838CA">
    <w:pPr>
      <w:pBdr>
        <w:bottom w:val="single" w:sz="12" w:space="1" w:color="auto"/>
      </w:pBdr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1118548" cy="639170"/>
          <wp:effectExtent l="0" t="0" r="5715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CCI-HJ logo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011" cy="662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38CA" w:rsidRPr="002838CA" w:rsidRDefault="002838CA" w:rsidP="002838CA">
    <w:pPr>
      <w:rPr>
        <w:rFonts w:ascii="Arial" w:hAnsi="Arial" w:cs="Arial"/>
        <w:sz w:val="16"/>
        <w:szCs w:val="16"/>
      </w:rPr>
    </w:pPr>
    <w:r w:rsidRPr="002838CA">
      <w:rPr>
        <w:rFonts w:ascii="Arial" w:hAnsi="Arial" w:cs="Arial"/>
        <w:sz w:val="16"/>
        <w:szCs w:val="16"/>
      </w:rPr>
      <w:t>P.O. Box 674</w:t>
    </w:r>
    <w:r w:rsidRPr="002838CA">
      <w:rPr>
        <w:rFonts w:ascii="Arial" w:hAnsi="Arial" w:cs="Arial"/>
        <w:sz w:val="16"/>
        <w:szCs w:val="16"/>
      </w:rPr>
      <w:tab/>
    </w:r>
    <w:r w:rsidRPr="002838CA">
      <w:rPr>
        <w:rFonts w:ascii="Arial" w:hAnsi="Arial" w:cs="Arial"/>
        <w:sz w:val="16"/>
        <w:szCs w:val="16"/>
      </w:rPr>
      <w:tab/>
    </w:r>
    <w:r w:rsidRPr="002838CA">
      <w:rPr>
        <w:rFonts w:ascii="Arial" w:hAnsi="Arial" w:cs="Arial"/>
        <w:sz w:val="16"/>
        <w:szCs w:val="16"/>
      </w:rPr>
      <w:tab/>
    </w:r>
    <w:r w:rsidRPr="002838CA">
      <w:rPr>
        <w:rFonts w:ascii="Arial" w:hAnsi="Arial" w:cs="Arial"/>
        <w:sz w:val="16"/>
        <w:szCs w:val="16"/>
      </w:rPr>
      <w:tab/>
    </w:r>
    <w:r w:rsidRPr="002838CA">
      <w:rPr>
        <w:rFonts w:ascii="Arial" w:hAnsi="Arial" w:cs="Arial"/>
        <w:sz w:val="16"/>
        <w:szCs w:val="16"/>
      </w:rPr>
      <w:tab/>
    </w:r>
    <w:r w:rsidRPr="002838CA">
      <w:rPr>
        <w:rFonts w:ascii="Arial" w:hAnsi="Arial" w:cs="Arial"/>
        <w:sz w:val="16"/>
        <w:szCs w:val="16"/>
      </w:rPr>
      <w:tab/>
    </w:r>
    <w:r w:rsidRPr="002838CA">
      <w:rPr>
        <w:rFonts w:ascii="Arial" w:hAnsi="Arial" w:cs="Arial"/>
        <w:sz w:val="16"/>
        <w:szCs w:val="16"/>
      </w:rPr>
      <w:tab/>
    </w:r>
    <w:r w:rsidRPr="002838CA">
      <w:rPr>
        <w:rFonts w:ascii="Arial" w:hAnsi="Arial" w:cs="Arial"/>
        <w:sz w:val="16"/>
        <w:szCs w:val="16"/>
      </w:rPr>
      <w:tab/>
      <w:t xml:space="preserve">             </w:t>
    </w:r>
    <w:r>
      <w:rPr>
        <w:rFonts w:ascii="Arial" w:hAnsi="Arial" w:cs="Arial"/>
        <w:sz w:val="16"/>
        <w:szCs w:val="16"/>
      </w:rPr>
      <w:tab/>
      <w:t xml:space="preserve">         </w:t>
    </w:r>
    <w:r w:rsidRPr="002838CA">
      <w:rPr>
        <w:rFonts w:ascii="Arial" w:hAnsi="Arial" w:cs="Arial"/>
        <w:sz w:val="16"/>
        <w:szCs w:val="16"/>
      </w:rPr>
      <w:t xml:space="preserve">          </w:t>
    </w:r>
    <w:proofErr w:type="spellStart"/>
    <w:r w:rsidRPr="002838CA">
      <w:rPr>
        <w:rFonts w:ascii="Arial" w:hAnsi="Arial" w:cs="Arial"/>
        <w:sz w:val="16"/>
        <w:szCs w:val="16"/>
      </w:rPr>
      <w:t>Ph</w:t>
    </w:r>
    <w:proofErr w:type="spellEnd"/>
    <w:r w:rsidRPr="002838CA">
      <w:rPr>
        <w:rFonts w:ascii="Arial" w:hAnsi="Arial" w:cs="Arial"/>
        <w:sz w:val="16"/>
        <w:szCs w:val="16"/>
      </w:rPr>
      <w:t>: 360-829-6493</w:t>
    </w:r>
  </w:p>
  <w:p w:rsidR="002838CA" w:rsidRPr="002838CA" w:rsidRDefault="002838CA" w:rsidP="002838CA">
    <w:pPr>
      <w:rPr>
        <w:sz w:val="16"/>
        <w:szCs w:val="16"/>
      </w:rPr>
    </w:pPr>
    <w:r w:rsidRPr="002838CA">
      <w:rPr>
        <w:rFonts w:ascii="Arial" w:hAnsi="Arial" w:cs="Arial"/>
        <w:sz w:val="16"/>
        <w:szCs w:val="16"/>
      </w:rPr>
      <w:t>Buckley, WA 98321</w:t>
    </w:r>
    <w:r w:rsidRPr="002838CA">
      <w:rPr>
        <w:rFonts w:ascii="Arial" w:hAnsi="Arial" w:cs="Arial"/>
        <w:sz w:val="16"/>
        <w:szCs w:val="16"/>
      </w:rPr>
      <w:tab/>
    </w:r>
    <w:r w:rsidRPr="002838CA">
      <w:rPr>
        <w:rFonts w:ascii="Arial" w:hAnsi="Arial" w:cs="Arial"/>
        <w:sz w:val="16"/>
        <w:szCs w:val="16"/>
      </w:rPr>
      <w:tab/>
    </w:r>
    <w:r w:rsidRPr="002838CA">
      <w:rPr>
        <w:rFonts w:ascii="Arial" w:hAnsi="Arial" w:cs="Arial"/>
        <w:sz w:val="16"/>
        <w:szCs w:val="16"/>
      </w:rPr>
      <w:tab/>
    </w:r>
    <w:r w:rsidRPr="002838CA">
      <w:rPr>
        <w:rFonts w:ascii="Arial" w:hAnsi="Arial" w:cs="Arial"/>
        <w:sz w:val="16"/>
        <w:szCs w:val="16"/>
      </w:rPr>
      <w:tab/>
    </w:r>
    <w:r w:rsidRPr="002838CA">
      <w:rPr>
        <w:rFonts w:ascii="Arial" w:hAnsi="Arial" w:cs="Arial"/>
        <w:sz w:val="16"/>
        <w:szCs w:val="16"/>
      </w:rPr>
      <w:tab/>
    </w:r>
    <w:r w:rsidRPr="002838CA">
      <w:rPr>
        <w:rFonts w:ascii="Arial" w:hAnsi="Arial" w:cs="Arial"/>
        <w:sz w:val="16"/>
        <w:szCs w:val="16"/>
      </w:rPr>
      <w:tab/>
      <w:t xml:space="preserve">                         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</w:t>
    </w:r>
    <w:r w:rsidRPr="002838CA">
      <w:rPr>
        <w:rFonts w:ascii="Arial" w:hAnsi="Arial" w:cs="Arial"/>
        <w:sz w:val="16"/>
        <w:szCs w:val="16"/>
      </w:rPr>
      <w:t>Fax: 360-829-5473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403"/>
    <w:multiLevelType w:val="hybridMultilevel"/>
    <w:tmpl w:val="E312A87A"/>
    <w:lvl w:ilvl="0" w:tplc="CFC421B2">
      <w:start w:val="43"/>
      <w:numFmt w:val="decimal"/>
      <w:lvlText w:val="%1"/>
      <w:lvlJc w:val="left"/>
      <w:pPr>
        <w:ind w:left="724" w:hanging="610"/>
      </w:pPr>
      <w:rPr>
        <w:rFonts w:ascii="Arial" w:eastAsia="Arial" w:hAnsi="Arial" w:hint="default"/>
        <w:spacing w:val="0"/>
        <w:w w:val="100"/>
        <w:sz w:val="22"/>
        <w:szCs w:val="22"/>
      </w:rPr>
    </w:lvl>
    <w:lvl w:ilvl="1" w:tplc="EFB6B23A">
      <w:start w:val="1"/>
      <w:numFmt w:val="bullet"/>
      <w:lvlText w:val="•"/>
      <w:lvlJc w:val="left"/>
      <w:pPr>
        <w:ind w:left="1634" w:hanging="610"/>
      </w:pPr>
      <w:rPr>
        <w:rFonts w:hint="default"/>
      </w:rPr>
    </w:lvl>
    <w:lvl w:ilvl="2" w:tplc="0E26420E">
      <w:start w:val="1"/>
      <w:numFmt w:val="bullet"/>
      <w:lvlText w:val="•"/>
      <w:lvlJc w:val="left"/>
      <w:pPr>
        <w:ind w:left="2548" w:hanging="610"/>
      </w:pPr>
      <w:rPr>
        <w:rFonts w:hint="default"/>
      </w:rPr>
    </w:lvl>
    <w:lvl w:ilvl="3" w:tplc="8910CFAA">
      <w:start w:val="1"/>
      <w:numFmt w:val="bullet"/>
      <w:lvlText w:val="•"/>
      <w:lvlJc w:val="left"/>
      <w:pPr>
        <w:ind w:left="3462" w:hanging="610"/>
      </w:pPr>
      <w:rPr>
        <w:rFonts w:hint="default"/>
      </w:rPr>
    </w:lvl>
    <w:lvl w:ilvl="4" w:tplc="60309118">
      <w:start w:val="1"/>
      <w:numFmt w:val="bullet"/>
      <w:lvlText w:val="•"/>
      <w:lvlJc w:val="left"/>
      <w:pPr>
        <w:ind w:left="4376" w:hanging="610"/>
      </w:pPr>
      <w:rPr>
        <w:rFonts w:hint="default"/>
      </w:rPr>
    </w:lvl>
    <w:lvl w:ilvl="5" w:tplc="F20E9F62">
      <w:start w:val="1"/>
      <w:numFmt w:val="bullet"/>
      <w:lvlText w:val="•"/>
      <w:lvlJc w:val="left"/>
      <w:pPr>
        <w:ind w:left="5290" w:hanging="610"/>
      </w:pPr>
      <w:rPr>
        <w:rFonts w:hint="default"/>
      </w:rPr>
    </w:lvl>
    <w:lvl w:ilvl="6" w:tplc="E9F640A4">
      <w:start w:val="1"/>
      <w:numFmt w:val="bullet"/>
      <w:lvlText w:val="•"/>
      <w:lvlJc w:val="left"/>
      <w:pPr>
        <w:ind w:left="6204" w:hanging="610"/>
      </w:pPr>
      <w:rPr>
        <w:rFonts w:hint="default"/>
      </w:rPr>
    </w:lvl>
    <w:lvl w:ilvl="7" w:tplc="47DEA4F4">
      <w:start w:val="1"/>
      <w:numFmt w:val="bullet"/>
      <w:lvlText w:val="•"/>
      <w:lvlJc w:val="left"/>
      <w:pPr>
        <w:ind w:left="7118" w:hanging="610"/>
      </w:pPr>
      <w:rPr>
        <w:rFonts w:hint="default"/>
      </w:rPr>
    </w:lvl>
    <w:lvl w:ilvl="8" w:tplc="D186B182">
      <w:start w:val="1"/>
      <w:numFmt w:val="bullet"/>
      <w:lvlText w:val="•"/>
      <w:lvlJc w:val="left"/>
      <w:pPr>
        <w:ind w:left="8032" w:hanging="6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0C"/>
    <w:rsid w:val="000100C1"/>
    <w:rsid w:val="00013E8A"/>
    <w:rsid w:val="00020B8A"/>
    <w:rsid w:val="00026075"/>
    <w:rsid w:val="000579D8"/>
    <w:rsid w:val="000650D9"/>
    <w:rsid w:val="000A1160"/>
    <w:rsid w:val="000F0728"/>
    <w:rsid w:val="00163487"/>
    <w:rsid w:val="0016389C"/>
    <w:rsid w:val="001D4977"/>
    <w:rsid w:val="001D6B6F"/>
    <w:rsid w:val="00203CD2"/>
    <w:rsid w:val="00205CA9"/>
    <w:rsid w:val="0024435B"/>
    <w:rsid w:val="0025462A"/>
    <w:rsid w:val="002838CA"/>
    <w:rsid w:val="00290A90"/>
    <w:rsid w:val="002A4FE2"/>
    <w:rsid w:val="00363AFC"/>
    <w:rsid w:val="003D3C4F"/>
    <w:rsid w:val="003E35BE"/>
    <w:rsid w:val="003E396F"/>
    <w:rsid w:val="00411F9F"/>
    <w:rsid w:val="00466498"/>
    <w:rsid w:val="0047538A"/>
    <w:rsid w:val="0048212A"/>
    <w:rsid w:val="004A379A"/>
    <w:rsid w:val="004D3207"/>
    <w:rsid w:val="00542846"/>
    <w:rsid w:val="005A4726"/>
    <w:rsid w:val="005B2957"/>
    <w:rsid w:val="005C0A84"/>
    <w:rsid w:val="005C63B0"/>
    <w:rsid w:val="005F28B5"/>
    <w:rsid w:val="00607DF2"/>
    <w:rsid w:val="00641E46"/>
    <w:rsid w:val="00643DF4"/>
    <w:rsid w:val="00682006"/>
    <w:rsid w:val="006B0E49"/>
    <w:rsid w:val="00700C6E"/>
    <w:rsid w:val="00710F1E"/>
    <w:rsid w:val="0075423A"/>
    <w:rsid w:val="00762D40"/>
    <w:rsid w:val="00771AB9"/>
    <w:rsid w:val="007D3039"/>
    <w:rsid w:val="007E1579"/>
    <w:rsid w:val="008238ED"/>
    <w:rsid w:val="0086300C"/>
    <w:rsid w:val="008C1FDC"/>
    <w:rsid w:val="008C32EF"/>
    <w:rsid w:val="008E15ED"/>
    <w:rsid w:val="00997B52"/>
    <w:rsid w:val="009A2799"/>
    <w:rsid w:val="009B27F5"/>
    <w:rsid w:val="009B52A7"/>
    <w:rsid w:val="009B642A"/>
    <w:rsid w:val="009C4E6E"/>
    <w:rsid w:val="009E5DD1"/>
    <w:rsid w:val="009E6451"/>
    <w:rsid w:val="00A01FEC"/>
    <w:rsid w:val="00A62946"/>
    <w:rsid w:val="00A67D87"/>
    <w:rsid w:val="00A804B1"/>
    <w:rsid w:val="00A82D2B"/>
    <w:rsid w:val="00A94FE7"/>
    <w:rsid w:val="00A97E66"/>
    <w:rsid w:val="00AD36BB"/>
    <w:rsid w:val="00B84813"/>
    <w:rsid w:val="00BA29A2"/>
    <w:rsid w:val="00BD43FF"/>
    <w:rsid w:val="00C95B05"/>
    <w:rsid w:val="00CA7B82"/>
    <w:rsid w:val="00D05C35"/>
    <w:rsid w:val="00D1022D"/>
    <w:rsid w:val="00D204B1"/>
    <w:rsid w:val="00D24BEF"/>
    <w:rsid w:val="00D30C16"/>
    <w:rsid w:val="00D71D45"/>
    <w:rsid w:val="00DB3A65"/>
    <w:rsid w:val="00DC1B20"/>
    <w:rsid w:val="00DD062E"/>
    <w:rsid w:val="00E30B07"/>
    <w:rsid w:val="00E71043"/>
    <w:rsid w:val="00EE30BE"/>
    <w:rsid w:val="00F00BC1"/>
    <w:rsid w:val="00F92F1A"/>
    <w:rsid w:val="00FB08C3"/>
    <w:rsid w:val="00FB3800"/>
    <w:rsid w:val="00FE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24183BF"/>
  <w15:docId w15:val="{CC58DDB1-3AFA-4309-BFA3-84FF8DB0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0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0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5C3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0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838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8CA"/>
  </w:style>
  <w:style w:type="paragraph" w:styleId="Footer">
    <w:name w:val="footer"/>
    <w:basedOn w:val="Normal"/>
    <w:link w:val="FooterChar"/>
    <w:uiPriority w:val="99"/>
    <w:unhideWhenUsed/>
    <w:rsid w:val="002838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8CA"/>
  </w:style>
  <w:style w:type="paragraph" w:styleId="ListParagraph">
    <w:name w:val="List Paragraph"/>
    <w:basedOn w:val="Normal"/>
    <w:uiPriority w:val="1"/>
    <w:qFormat/>
    <w:rsid w:val="002838CA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xwa.com/bxwa_toc/plans/bxwa/e3454_wastewater_sewer_replace_70534/003254_bxwa.php?session_id=O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stimating@johansencci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-ar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Johansen Excavating, Inc.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Burton</dc:creator>
  <cp:lastModifiedBy>Steven Crandall</cp:lastModifiedBy>
  <cp:revision>9</cp:revision>
  <cp:lastPrinted>2017-02-16T16:15:00Z</cp:lastPrinted>
  <dcterms:created xsi:type="dcterms:W3CDTF">2020-04-15T22:43:00Z</dcterms:created>
  <dcterms:modified xsi:type="dcterms:W3CDTF">2021-09-24T16:35:00Z</dcterms:modified>
</cp:coreProperties>
</file>