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Ind w:w="-252" w:type="dxa"/>
        <w:tblLook w:val="04A0" w:firstRow="1" w:lastRow="0" w:firstColumn="1" w:lastColumn="0" w:noHBand="0" w:noVBand="1"/>
      </w:tblPr>
      <w:tblGrid>
        <w:gridCol w:w="3060"/>
        <w:gridCol w:w="7740"/>
      </w:tblGrid>
      <w:tr w:rsidR="00137A81" w:rsidTr="002A0069">
        <w:trPr>
          <w:trHeight w:val="1079"/>
        </w:trPr>
        <w:tc>
          <w:tcPr>
            <w:tcW w:w="10800" w:type="dxa"/>
            <w:gridSpan w:val="2"/>
          </w:tcPr>
          <w:p w:rsidR="00137A81" w:rsidRDefault="007C57DF" w:rsidP="006E3B0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val="en"/>
              </w:rPr>
            </w:pPr>
            <w:r>
              <w:rPr>
                <w:rFonts w:ascii="inherit" w:eastAsia="Times New Roman" w:hAnsi="inherit" w:cs="Helvetica"/>
                <w:color w:val="2D3237"/>
                <w:kern w:val="36"/>
                <w:sz w:val="54"/>
                <w:szCs w:val="54"/>
                <w:lang w:val="en"/>
              </w:rPr>
              <w:t xml:space="preserve">EZ2 Connect </w:t>
            </w:r>
            <w:proofErr w:type="spellStart"/>
            <w:r>
              <w:rPr>
                <w:rFonts w:ascii="inherit" w:eastAsia="Times New Roman" w:hAnsi="inherit" w:cs="Helvetica"/>
                <w:color w:val="2D3237"/>
                <w:kern w:val="36"/>
                <w:sz w:val="54"/>
                <w:szCs w:val="54"/>
                <w:lang w:val="en"/>
              </w:rPr>
              <w:t>Fx</w:t>
            </w:r>
            <w:proofErr w:type="spellEnd"/>
            <w:r>
              <w:rPr>
                <w:rFonts w:ascii="inherit" w:eastAsia="Times New Roman" w:hAnsi="inherit" w:cs="Helvetica"/>
                <w:color w:val="2D3237"/>
                <w:kern w:val="36"/>
                <w:sz w:val="54"/>
                <w:szCs w:val="54"/>
                <w:lang w:val="en"/>
              </w:rPr>
              <w:t xml:space="preserve"> System</w:t>
            </w:r>
          </w:p>
        </w:tc>
      </w:tr>
      <w:tr w:rsidR="00702796" w:rsidTr="002A0069">
        <w:tc>
          <w:tcPr>
            <w:tcW w:w="3060" w:type="dxa"/>
          </w:tcPr>
          <w:p w:rsidR="00702796" w:rsidRPr="00F820CF" w:rsidRDefault="00702796" w:rsidP="00065949">
            <w:pPr>
              <w:spacing w:line="360" w:lineRule="atLeast"/>
              <w:rPr>
                <w:rFonts w:eastAsia="Times New Roman"/>
                <w:color w:val="666666"/>
                <w:lang w:val="en"/>
              </w:rPr>
            </w:pPr>
            <w:r w:rsidRPr="00F820CF">
              <w:rPr>
                <w:rFonts w:eastAsia="Times New Roman"/>
                <w:color w:val="666666"/>
                <w:lang w:val="en"/>
              </w:rPr>
              <w:t>DATE</w:t>
            </w:r>
          </w:p>
        </w:tc>
        <w:tc>
          <w:tcPr>
            <w:tcW w:w="7740" w:type="dxa"/>
          </w:tcPr>
          <w:p w:rsidR="00702796" w:rsidRDefault="007C57DF" w:rsidP="00065949">
            <w:pPr>
              <w:spacing w:line="360" w:lineRule="atLeast"/>
              <w:rPr>
                <w:rFonts w:ascii="Times New Roman" w:eastAsia="Times New Roman" w:hAnsi="Times New Roman" w:cs="Times New Roman"/>
                <w:color w:val="666666"/>
                <w:lang w:val="en"/>
              </w:rPr>
            </w:pPr>
            <w:r>
              <w:rPr>
                <w:rFonts w:eastAsia="Times New Roman"/>
                <w:color w:val="666666"/>
                <w:lang w:val="en"/>
              </w:rPr>
              <w:t>3/2/2022</w:t>
            </w:r>
          </w:p>
        </w:tc>
      </w:tr>
      <w:tr w:rsidR="00702796" w:rsidTr="002A0069">
        <w:tc>
          <w:tcPr>
            <w:tcW w:w="3060" w:type="dxa"/>
          </w:tcPr>
          <w:p w:rsidR="00702796" w:rsidRPr="00F820CF" w:rsidRDefault="00702796" w:rsidP="00065949">
            <w:pPr>
              <w:spacing w:line="360" w:lineRule="atLeast"/>
              <w:rPr>
                <w:rFonts w:eastAsia="Times New Roman"/>
                <w:color w:val="666666"/>
                <w:lang w:val="en"/>
              </w:rPr>
            </w:pPr>
            <w:r w:rsidRPr="00F820CF">
              <w:rPr>
                <w:rFonts w:eastAsia="Times New Roman"/>
                <w:color w:val="666666"/>
                <w:lang w:val="en"/>
              </w:rPr>
              <w:t>TO</w:t>
            </w:r>
          </w:p>
        </w:tc>
        <w:tc>
          <w:tcPr>
            <w:tcW w:w="7740" w:type="dxa"/>
          </w:tcPr>
          <w:p w:rsidR="00702796" w:rsidRDefault="00702796" w:rsidP="00065949">
            <w:pPr>
              <w:spacing w:line="360" w:lineRule="atLeast"/>
              <w:rPr>
                <w:rFonts w:ascii="Times New Roman" w:eastAsia="Times New Roman" w:hAnsi="Times New Roman" w:cs="Times New Roman"/>
                <w:color w:val="666666"/>
                <w:lang w:val="en"/>
              </w:rPr>
            </w:pPr>
            <w:r w:rsidRPr="00F820CF">
              <w:rPr>
                <w:rFonts w:eastAsia="Times New Roman"/>
                <w:color w:val="666666"/>
                <w:lang w:val="en"/>
              </w:rPr>
              <w:t>All Interested Parties</w:t>
            </w:r>
          </w:p>
        </w:tc>
      </w:tr>
      <w:tr w:rsidR="00702796" w:rsidTr="002A0069">
        <w:tc>
          <w:tcPr>
            <w:tcW w:w="3060" w:type="dxa"/>
          </w:tcPr>
          <w:p w:rsidR="00702796" w:rsidRPr="00F820CF" w:rsidRDefault="00702796" w:rsidP="00065949">
            <w:pPr>
              <w:spacing w:line="360" w:lineRule="atLeast"/>
              <w:rPr>
                <w:rFonts w:eastAsia="Times New Roman"/>
                <w:color w:val="666666"/>
                <w:lang w:val="en"/>
              </w:rPr>
            </w:pPr>
            <w:r w:rsidRPr="00F820CF">
              <w:rPr>
                <w:rFonts w:eastAsia="Times New Roman"/>
                <w:color w:val="666666"/>
                <w:lang w:val="en"/>
              </w:rPr>
              <w:t>FROM</w:t>
            </w:r>
          </w:p>
        </w:tc>
        <w:tc>
          <w:tcPr>
            <w:tcW w:w="7740" w:type="dxa"/>
          </w:tcPr>
          <w:p w:rsidR="00702796" w:rsidRDefault="007C57DF" w:rsidP="00065949">
            <w:pPr>
              <w:spacing w:line="360" w:lineRule="atLeast"/>
              <w:rPr>
                <w:rFonts w:ascii="Times New Roman" w:eastAsia="Times New Roman" w:hAnsi="Times New Roman" w:cs="Times New Roman"/>
                <w:color w:val="666666"/>
                <w:lang w:val="en"/>
              </w:rPr>
            </w:pPr>
            <w:r>
              <w:rPr>
                <w:rFonts w:eastAsia="Times New Roman"/>
                <w:color w:val="666666"/>
                <w:lang w:val="en"/>
              </w:rPr>
              <w:t>Pennie Clark</w:t>
            </w:r>
          </w:p>
        </w:tc>
      </w:tr>
      <w:tr w:rsidR="00702796" w:rsidTr="002A0069">
        <w:tc>
          <w:tcPr>
            <w:tcW w:w="3060" w:type="dxa"/>
          </w:tcPr>
          <w:p w:rsidR="00702796" w:rsidRPr="00F820CF" w:rsidRDefault="00702796" w:rsidP="00065949">
            <w:pPr>
              <w:spacing w:line="360" w:lineRule="atLeast"/>
              <w:rPr>
                <w:rFonts w:eastAsia="Times New Roman"/>
                <w:color w:val="666666"/>
                <w:lang w:val="en"/>
              </w:rPr>
            </w:pPr>
            <w:r w:rsidRPr="00F820CF">
              <w:rPr>
                <w:rFonts w:eastAsia="Times New Roman"/>
                <w:color w:val="666666"/>
                <w:lang w:val="en"/>
              </w:rPr>
              <w:t>AGENCY</w:t>
            </w:r>
          </w:p>
        </w:tc>
        <w:tc>
          <w:tcPr>
            <w:tcW w:w="7740" w:type="dxa"/>
          </w:tcPr>
          <w:p w:rsidR="00702796" w:rsidRDefault="00702796" w:rsidP="00065949">
            <w:pPr>
              <w:spacing w:line="360" w:lineRule="atLeast"/>
              <w:rPr>
                <w:rFonts w:ascii="Times New Roman" w:eastAsia="Times New Roman" w:hAnsi="Times New Roman" w:cs="Times New Roman"/>
                <w:color w:val="666666"/>
                <w:lang w:val="en"/>
              </w:rPr>
            </w:pPr>
            <w:r w:rsidRPr="00F820CF">
              <w:rPr>
                <w:rFonts w:eastAsia="Times New Roman"/>
                <w:color w:val="666666"/>
                <w:lang w:val="en"/>
              </w:rPr>
              <w:t>Washington State Patrol</w:t>
            </w:r>
            <w:r w:rsidR="004D0224">
              <w:rPr>
                <w:rFonts w:eastAsia="Times New Roman"/>
                <w:color w:val="666666"/>
                <w:lang w:val="en"/>
              </w:rPr>
              <w:t xml:space="preserve"> (WSP)</w:t>
            </w:r>
          </w:p>
        </w:tc>
      </w:tr>
      <w:tr w:rsidR="00702796" w:rsidTr="002A0069">
        <w:tc>
          <w:tcPr>
            <w:tcW w:w="3060" w:type="dxa"/>
          </w:tcPr>
          <w:p w:rsidR="00702796" w:rsidRPr="00F820CF" w:rsidRDefault="00702796" w:rsidP="00065949">
            <w:pPr>
              <w:spacing w:line="360" w:lineRule="atLeast"/>
              <w:rPr>
                <w:rFonts w:eastAsia="Times New Roman"/>
                <w:color w:val="666666"/>
                <w:lang w:val="en"/>
              </w:rPr>
            </w:pPr>
            <w:r w:rsidRPr="00F820CF">
              <w:rPr>
                <w:rFonts w:eastAsia="Times New Roman"/>
                <w:color w:val="666666"/>
                <w:lang w:val="en"/>
              </w:rPr>
              <w:t>SUBJECT</w:t>
            </w:r>
          </w:p>
        </w:tc>
        <w:tc>
          <w:tcPr>
            <w:tcW w:w="7740" w:type="dxa"/>
          </w:tcPr>
          <w:p w:rsidR="00702796" w:rsidRDefault="00702796" w:rsidP="00065949">
            <w:pPr>
              <w:spacing w:line="360" w:lineRule="atLeast"/>
              <w:rPr>
                <w:rFonts w:ascii="Times New Roman" w:eastAsia="Times New Roman" w:hAnsi="Times New Roman" w:cs="Times New Roman"/>
                <w:color w:val="666666"/>
                <w:lang w:val="en"/>
              </w:rPr>
            </w:pPr>
            <w:r w:rsidRPr="00F820CF">
              <w:rPr>
                <w:rFonts w:eastAsia="Times New Roman"/>
                <w:color w:val="666666"/>
                <w:lang w:val="en"/>
              </w:rPr>
              <w:t>Announcement of Solicitation</w:t>
            </w:r>
          </w:p>
        </w:tc>
      </w:tr>
      <w:tr w:rsidR="00702796" w:rsidTr="002A0069">
        <w:tc>
          <w:tcPr>
            <w:tcW w:w="3060" w:type="dxa"/>
          </w:tcPr>
          <w:p w:rsidR="00702796" w:rsidRPr="00F820CF" w:rsidRDefault="00702796" w:rsidP="00702796">
            <w:pPr>
              <w:spacing w:line="360" w:lineRule="atLeast"/>
              <w:rPr>
                <w:rFonts w:eastAsia="Times New Roman"/>
                <w:color w:val="666666"/>
                <w:lang w:val="en"/>
              </w:rPr>
            </w:pPr>
            <w:r w:rsidRPr="008E3A74">
              <w:rPr>
                <w:rFonts w:eastAsia="Times New Roman"/>
                <w:color w:val="666666"/>
                <w:lang w:val="en"/>
              </w:rPr>
              <w:t>Customer</w:t>
            </w:r>
            <w:r w:rsidRPr="00F820CF">
              <w:rPr>
                <w:rFonts w:eastAsia="Times New Roman"/>
                <w:color w:val="666666"/>
                <w:lang w:val="en"/>
              </w:rPr>
              <w:t xml:space="preserve"> Reference </w:t>
            </w:r>
            <w:r>
              <w:rPr>
                <w:rFonts w:eastAsia="Times New Roman"/>
                <w:color w:val="666666"/>
                <w:lang w:val="en"/>
              </w:rPr>
              <w:t>#</w:t>
            </w:r>
          </w:p>
        </w:tc>
        <w:tc>
          <w:tcPr>
            <w:tcW w:w="7740" w:type="dxa"/>
          </w:tcPr>
          <w:p w:rsidR="00702796" w:rsidRPr="007C57DF" w:rsidRDefault="007C57DF" w:rsidP="00065949">
            <w:pPr>
              <w:spacing w:line="360" w:lineRule="atLeast"/>
              <w:rPr>
                <w:rFonts w:ascii="Times New Roman" w:eastAsia="Times New Roman" w:hAnsi="Times New Roman" w:cs="Times New Roman"/>
                <w:color w:val="666666"/>
                <w:lang w:val="en"/>
              </w:rPr>
            </w:pPr>
            <w:r w:rsidRPr="007C57DF">
              <w:rPr>
                <w:rFonts w:eastAsia="Times New Roman"/>
                <w:color w:val="666666"/>
                <w:lang w:val="en"/>
              </w:rPr>
              <w:t>PJC218481</w:t>
            </w:r>
            <w:r w:rsidR="00757A72" w:rsidRPr="007C57DF">
              <w:rPr>
                <w:rFonts w:eastAsia="Times New Roman"/>
                <w:color w:val="666666"/>
                <w:lang w:val="en"/>
              </w:rPr>
              <w:t xml:space="preserve"> </w:t>
            </w:r>
          </w:p>
        </w:tc>
      </w:tr>
      <w:tr w:rsidR="00702796" w:rsidTr="002A0069">
        <w:tc>
          <w:tcPr>
            <w:tcW w:w="3060" w:type="dxa"/>
          </w:tcPr>
          <w:p w:rsidR="00702796" w:rsidRPr="00F820CF" w:rsidRDefault="00702796" w:rsidP="00065949">
            <w:pPr>
              <w:spacing w:line="360" w:lineRule="atLeast"/>
              <w:rPr>
                <w:rFonts w:eastAsia="Times New Roman"/>
                <w:color w:val="666666"/>
                <w:highlight w:val="yellow"/>
                <w:lang w:val="en"/>
              </w:rPr>
            </w:pPr>
            <w:r w:rsidRPr="00F820CF">
              <w:rPr>
                <w:rFonts w:eastAsia="Times New Roman"/>
                <w:b/>
                <w:bCs/>
                <w:color w:val="666666"/>
                <w:lang w:val="en"/>
              </w:rPr>
              <w:t>Closing Date</w:t>
            </w:r>
          </w:p>
        </w:tc>
        <w:tc>
          <w:tcPr>
            <w:tcW w:w="7740" w:type="dxa"/>
          </w:tcPr>
          <w:p w:rsidR="00702796" w:rsidRPr="007C57DF" w:rsidRDefault="007C57DF" w:rsidP="00065949">
            <w:pPr>
              <w:spacing w:line="360" w:lineRule="atLeast"/>
              <w:rPr>
                <w:rFonts w:ascii="Times New Roman" w:eastAsia="Times New Roman" w:hAnsi="Times New Roman" w:cs="Times New Roman"/>
                <w:color w:val="666666"/>
                <w:lang w:val="en"/>
              </w:rPr>
            </w:pPr>
            <w:r w:rsidRPr="007C57DF">
              <w:rPr>
                <w:rFonts w:eastAsia="Times New Roman"/>
                <w:color w:val="666666"/>
                <w:lang w:val="en"/>
              </w:rPr>
              <w:t>3/10/2022</w:t>
            </w:r>
          </w:p>
        </w:tc>
      </w:tr>
      <w:tr w:rsidR="00702796" w:rsidTr="002A0069">
        <w:tc>
          <w:tcPr>
            <w:tcW w:w="3060" w:type="dxa"/>
          </w:tcPr>
          <w:p w:rsidR="00702796" w:rsidRPr="00F820CF" w:rsidRDefault="00702796" w:rsidP="00065949">
            <w:pPr>
              <w:spacing w:line="360" w:lineRule="atLeast"/>
              <w:rPr>
                <w:rFonts w:eastAsia="Times New Roman"/>
                <w:color w:val="666666"/>
                <w:lang w:val="en"/>
              </w:rPr>
            </w:pPr>
            <w:r w:rsidRPr="008E3A74">
              <w:rPr>
                <w:rFonts w:eastAsia="Times New Roman"/>
                <w:color w:val="666666"/>
                <w:lang w:val="en"/>
              </w:rPr>
              <w:t>Solicitation Title</w:t>
            </w:r>
          </w:p>
        </w:tc>
        <w:tc>
          <w:tcPr>
            <w:tcW w:w="7740" w:type="dxa"/>
          </w:tcPr>
          <w:p w:rsidR="00702796" w:rsidRPr="007C57DF" w:rsidRDefault="007C57DF" w:rsidP="00E25929">
            <w:pPr>
              <w:spacing w:line="360" w:lineRule="atLeast"/>
              <w:rPr>
                <w:rFonts w:eastAsia="Times New Roman"/>
                <w:color w:val="666666"/>
                <w:lang w:val="en"/>
              </w:rPr>
            </w:pPr>
            <w:r w:rsidRPr="007C57DF">
              <w:rPr>
                <w:rFonts w:eastAsia="Times New Roman"/>
                <w:color w:val="666666"/>
                <w:lang w:val="en"/>
              </w:rPr>
              <w:t xml:space="preserve">EZ2 Connect </w:t>
            </w:r>
            <w:proofErr w:type="spellStart"/>
            <w:r w:rsidRPr="007C57DF">
              <w:rPr>
                <w:rFonts w:eastAsia="Times New Roman"/>
                <w:color w:val="666666"/>
                <w:lang w:val="en"/>
              </w:rPr>
              <w:t>Fx</w:t>
            </w:r>
            <w:proofErr w:type="spellEnd"/>
            <w:r w:rsidRPr="007C57DF">
              <w:rPr>
                <w:rFonts w:eastAsia="Times New Roman"/>
                <w:color w:val="666666"/>
                <w:lang w:val="en"/>
              </w:rPr>
              <w:t xml:space="preserve"> System</w:t>
            </w:r>
          </w:p>
        </w:tc>
      </w:tr>
      <w:tr w:rsidR="00702796" w:rsidTr="002A0069">
        <w:tc>
          <w:tcPr>
            <w:tcW w:w="3060" w:type="dxa"/>
          </w:tcPr>
          <w:p w:rsidR="00702796" w:rsidRPr="00065949" w:rsidRDefault="00702796" w:rsidP="00065949">
            <w:pPr>
              <w:spacing w:line="360" w:lineRule="atLeast"/>
              <w:rPr>
                <w:rFonts w:ascii="Times New Roman" w:eastAsia="Times New Roman" w:hAnsi="Times New Roman" w:cs="Times New Roman"/>
                <w:color w:val="666666"/>
                <w:lang w:val="en"/>
              </w:rPr>
            </w:pPr>
            <w:r w:rsidRPr="00065949">
              <w:rPr>
                <w:rFonts w:ascii="Times New Roman" w:eastAsia="Times New Roman" w:hAnsi="Times New Roman" w:cs="Times New Roman"/>
                <w:b/>
                <w:bCs/>
                <w:color w:val="666666"/>
                <w:lang w:val="en"/>
              </w:rPr>
              <w:t>Solicitation Description</w:t>
            </w:r>
          </w:p>
        </w:tc>
        <w:tc>
          <w:tcPr>
            <w:tcW w:w="7740" w:type="dxa"/>
          </w:tcPr>
          <w:p w:rsidR="00702796" w:rsidRPr="009246E5" w:rsidRDefault="00702796" w:rsidP="007C57DF">
            <w:pPr>
              <w:pStyle w:val="Heading2"/>
              <w:tabs>
                <w:tab w:val="left" w:pos="-720"/>
                <w:tab w:val="left" w:pos="540"/>
                <w:tab w:val="left" w:pos="720"/>
                <w:tab w:val="left" w:pos="99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before="0"/>
              <w:jc w:val="both"/>
              <w:outlineLvl w:val="1"/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4"/>
              </w:rPr>
            </w:pPr>
            <w:r w:rsidRPr="00F820CF">
              <w:rPr>
                <w:rFonts w:ascii="Arial" w:hAnsi="Arial" w:cs="Arial"/>
                <w:color w:val="808080" w:themeColor="background1" w:themeShade="80"/>
                <w:sz w:val="22"/>
                <w:szCs w:val="24"/>
              </w:rPr>
              <w:t>The purpose of this solicitation is to</w:t>
            </w:r>
            <w:r w:rsidR="00757A72">
              <w:rPr>
                <w:rFonts w:ascii="Arial" w:hAnsi="Arial" w:cs="Arial"/>
                <w:color w:val="808080" w:themeColor="background1" w:themeShade="80"/>
                <w:sz w:val="22"/>
                <w:szCs w:val="24"/>
              </w:rPr>
              <w:t>:</w:t>
            </w:r>
            <w:r w:rsidR="00FD1BC9">
              <w:rPr>
                <w:rFonts w:ascii="Arial" w:hAnsi="Arial" w:cs="Arial"/>
                <w:color w:val="808080" w:themeColor="background1" w:themeShade="80"/>
                <w:sz w:val="22"/>
                <w:szCs w:val="24"/>
              </w:rPr>
              <w:t xml:space="preserve"> </w:t>
            </w:r>
            <w:r w:rsidR="007C57DF">
              <w:rPr>
                <w:rFonts w:ascii="Arial" w:hAnsi="Arial" w:cs="Arial"/>
                <w:color w:val="808080" w:themeColor="background1" w:themeShade="80"/>
                <w:sz w:val="22"/>
                <w:szCs w:val="24"/>
              </w:rPr>
              <w:t xml:space="preserve">Washington State Patrol contemplates awarding a sole source contract to </w:t>
            </w:r>
            <w:proofErr w:type="spellStart"/>
            <w:r w:rsidR="007C57DF">
              <w:rPr>
                <w:rFonts w:ascii="Arial" w:hAnsi="Arial" w:cs="Arial"/>
                <w:color w:val="808080" w:themeColor="background1" w:themeShade="80"/>
                <w:sz w:val="22"/>
                <w:szCs w:val="24"/>
              </w:rPr>
              <w:t>Qiagen</w:t>
            </w:r>
            <w:proofErr w:type="spellEnd"/>
            <w:r w:rsidR="007C57DF">
              <w:rPr>
                <w:rFonts w:ascii="Arial" w:hAnsi="Arial" w:cs="Arial"/>
                <w:color w:val="808080" w:themeColor="background1" w:themeShade="80"/>
                <w:sz w:val="22"/>
                <w:szCs w:val="24"/>
              </w:rPr>
              <w:t xml:space="preserve"> for (5) EZ2 Connect </w:t>
            </w:r>
            <w:proofErr w:type="spellStart"/>
            <w:proofErr w:type="gramStart"/>
            <w:r w:rsidR="007C57DF">
              <w:rPr>
                <w:rFonts w:ascii="Arial" w:hAnsi="Arial" w:cs="Arial"/>
                <w:color w:val="808080" w:themeColor="background1" w:themeShade="80"/>
                <w:sz w:val="22"/>
                <w:szCs w:val="24"/>
              </w:rPr>
              <w:t>Fx</w:t>
            </w:r>
            <w:proofErr w:type="spellEnd"/>
            <w:proofErr w:type="gramEnd"/>
            <w:r w:rsidR="007C57DF">
              <w:rPr>
                <w:rFonts w:ascii="Arial" w:hAnsi="Arial" w:cs="Arial"/>
                <w:color w:val="808080" w:themeColor="background1" w:themeShade="80"/>
                <w:sz w:val="22"/>
                <w:szCs w:val="24"/>
              </w:rPr>
              <w:t xml:space="preserve"> Systems needed for DNA Extraction in Forensic DNA Analysis.</w:t>
            </w:r>
          </w:p>
        </w:tc>
      </w:tr>
    </w:tbl>
    <w:p w:rsidR="004D6152" w:rsidRPr="0034799F" w:rsidRDefault="004D6152" w:rsidP="00BD0D4A">
      <w:pPr>
        <w:shd w:val="clear" w:color="auto" w:fill="FFFFFF"/>
        <w:spacing w:after="0" w:line="240" w:lineRule="auto"/>
        <w:rPr>
          <w:rFonts w:eastAsia="Times New Roman"/>
          <w:color w:val="666666"/>
          <w:lang w:val="en"/>
        </w:rPr>
      </w:pPr>
    </w:p>
    <w:p w:rsidR="00065949" w:rsidRPr="00693BC1" w:rsidRDefault="00065949" w:rsidP="004F0E48">
      <w:pPr>
        <w:shd w:val="clear" w:color="auto" w:fill="FFFFFF"/>
        <w:spacing w:after="240" w:line="240" w:lineRule="auto"/>
        <w:jc w:val="both"/>
        <w:rPr>
          <w:rFonts w:eastAsia="Times New Roman"/>
          <w:strike/>
          <w:color w:val="666666"/>
          <w:lang w:val="en"/>
        </w:rPr>
      </w:pPr>
      <w:r w:rsidRPr="0034799F">
        <w:rPr>
          <w:rFonts w:eastAsia="Times New Roman"/>
          <w:color w:val="666666"/>
          <w:lang w:val="en"/>
        </w:rPr>
        <w:t xml:space="preserve">The State of Washington, </w:t>
      </w:r>
      <w:r w:rsidR="00CE3C7D" w:rsidRPr="0034799F">
        <w:rPr>
          <w:rFonts w:eastAsia="Times New Roman"/>
          <w:color w:val="666666"/>
          <w:lang w:val="en"/>
        </w:rPr>
        <w:t>Washington State Patrol (WSP</w:t>
      </w:r>
      <w:r w:rsidRPr="0034799F">
        <w:rPr>
          <w:rFonts w:eastAsia="Times New Roman"/>
          <w:color w:val="666666"/>
          <w:lang w:val="en"/>
        </w:rPr>
        <w:t xml:space="preserve">), </w:t>
      </w:r>
      <w:r w:rsidR="00693BC1">
        <w:rPr>
          <w:rFonts w:eastAsia="Times New Roman"/>
          <w:color w:val="666666"/>
          <w:lang w:val="en"/>
        </w:rPr>
        <w:t xml:space="preserve">will </w:t>
      </w:r>
      <w:r w:rsidR="007E6195">
        <w:rPr>
          <w:rFonts w:eastAsia="Times New Roman"/>
          <w:color w:val="666666"/>
          <w:lang w:val="en"/>
        </w:rPr>
        <w:t xml:space="preserve">be </w:t>
      </w:r>
      <w:r w:rsidRPr="0034799F">
        <w:rPr>
          <w:rFonts w:eastAsia="Times New Roman"/>
          <w:color w:val="666666"/>
          <w:lang w:val="en"/>
        </w:rPr>
        <w:t>issu</w:t>
      </w:r>
      <w:r w:rsidR="007E6195">
        <w:rPr>
          <w:rFonts w:eastAsia="Times New Roman"/>
          <w:color w:val="666666"/>
          <w:lang w:val="en"/>
        </w:rPr>
        <w:t xml:space="preserve">ing </w:t>
      </w:r>
      <w:r w:rsidRPr="0034799F">
        <w:rPr>
          <w:rFonts w:eastAsia="Times New Roman"/>
          <w:color w:val="666666"/>
          <w:lang w:val="en"/>
        </w:rPr>
        <w:t>a solicitation</w:t>
      </w:r>
      <w:r w:rsidR="00646D24">
        <w:rPr>
          <w:rFonts w:eastAsia="Times New Roman"/>
          <w:color w:val="666666"/>
          <w:lang w:val="en"/>
        </w:rPr>
        <w:t xml:space="preserve"> (RFQ</w:t>
      </w:r>
      <w:r w:rsidR="001F0729">
        <w:rPr>
          <w:rFonts w:eastAsia="Times New Roman"/>
          <w:color w:val="666666"/>
          <w:lang w:val="en"/>
        </w:rPr>
        <w:t>Q</w:t>
      </w:r>
      <w:r w:rsidR="00646D24">
        <w:rPr>
          <w:rFonts w:eastAsia="Times New Roman"/>
          <w:color w:val="666666"/>
          <w:lang w:val="en"/>
        </w:rPr>
        <w:t>)</w:t>
      </w:r>
      <w:r w:rsidRPr="0034799F">
        <w:rPr>
          <w:rFonts w:eastAsia="Times New Roman"/>
          <w:color w:val="666666"/>
          <w:lang w:val="en"/>
        </w:rPr>
        <w:t xml:space="preserve"> on the Washington’s Electronic Business Solutions (WEBS) system. </w:t>
      </w:r>
    </w:p>
    <w:p w:rsidR="00065949" w:rsidRPr="004F0E48" w:rsidRDefault="00C7123D" w:rsidP="004F0E48">
      <w:pPr>
        <w:shd w:val="clear" w:color="auto" w:fill="FFFFFF"/>
        <w:spacing w:after="0" w:line="240" w:lineRule="auto"/>
        <w:ind w:right="495"/>
        <w:jc w:val="both"/>
        <w:rPr>
          <w:rFonts w:eastAsia="Times New Roman"/>
          <w:color w:val="666666"/>
          <w:lang w:val="en"/>
        </w:rPr>
      </w:pPr>
      <w:r>
        <w:rPr>
          <w:rFonts w:eastAsia="Times New Roman"/>
          <w:bCs/>
          <w:color w:val="666666"/>
          <w:lang w:val="en"/>
        </w:rPr>
        <w:t xml:space="preserve">Once posted, </w:t>
      </w:r>
      <w:r w:rsidR="00693BC1">
        <w:rPr>
          <w:rFonts w:eastAsia="Times New Roman"/>
          <w:bCs/>
          <w:color w:val="666666"/>
          <w:lang w:val="en"/>
        </w:rPr>
        <w:t>Interested Parties</w:t>
      </w:r>
      <w:r w:rsidR="00065949" w:rsidRPr="004F0E48">
        <w:rPr>
          <w:rFonts w:eastAsia="Times New Roman"/>
          <w:bCs/>
          <w:color w:val="666666"/>
          <w:lang w:val="en"/>
        </w:rPr>
        <w:t xml:space="preserve"> may review and print a hard copy of the solicitation by accessing the WEBS system and searching the Customer Reference Number or Solicitation Title listed above. </w:t>
      </w:r>
      <w:hyperlink r:id="rId7" w:history="1">
        <w:r w:rsidR="00065949" w:rsidRPr="004F0E48">
          <w:rPr>
            <w:rFonts w:eastAsia="Times New Roman"/>
            <w:color w:val="428BCA"/>
            <w:lang w:val="en"/>
          </w:rPr>
          <w:t>https://fortress.wa.gov/ga/webs/</w:t>
        </w:r>
      </w:hyperlink>
    </w:p>
    <w:p w:rsidR="00065949" w:rsidRPr="0034799F" w:rsidRDefault="00065949" w:rsidP="004F0E48">
      <w:pPr>
        <w:shd w:val="clear" w:color="auto" w:fill="FFFFFF"/>
        <w:spacing w:after="0" w:line="240" w:lineRule="auto"/>
        <w:ind w:right="495"/>
        <w:jc w:val="both"/>
        <w:rPr>
          <w:rFonts w:eastAsia="Times New Roman"/>
          <w:color w:val="666666"/>
          <w:lang w:val="en"/>
        </w:rPr>
      </w:pPr>
      <w:r w:rsidRPr="0034799F">
        <w:rPr>
          <w:rFonts w:eastAsia="Times New Roman"/>
          <w:color w:val="666666"/>
          <w:lang w:val="en"/>
        </w:rPr>
        <w:t> </w:t>
      </w:r>
    </w:p>
    <w:p w:rsidR="00065949" w:rsidRPr="0034799F" w:rsidRDefault="00065949" w:rsidP="004F0E48">
      <w:pPr>
        <w:shd w:val="clear" w:color="auto" w:fill="FFFFFF"/>
        <w:spacing w:after="0" w:line="240" w:lineRule="auto"/>
        <w:ind w:right="495"/>
        <w:jc w:val="both"/>
        <w:rPr>
          <w:rFonts w:eastAsia="Times New Roman"/>
          <w:color w:val="666666"/>
          <w:lang w:val="en"/>
        </w:rPr>
      </w:pPr>
      <w:r w:rsidRPr="0034799F">
        <w:rPr>
          <w:rFonts w:eastAsia="Times New Roman"/>
          <w:color w:val="666666"/>
          <w:lang w:val="en"/>
        </w:rPr>
        <w:t xml:space="preserve">All parties must direct all communications concerning this solicitation to the </w:t>
      </w:r>
      <w:r w:rsidR="00E70DFC" w:rsidRPr="0034799F">
        <w:rPr>
          <w:rFonts w:eastAsia="Times New Roman"/>
          <w:color w:val="666666"/>
          <w:lang w:val="en"/>
        </w:rPr>
        <w:t>RFQQ</w:t>
      </w:r>
      <w:r w:rsidRPr="0034799F">
        <w:rPr>
          <w:rFonts w:eastAsia="Times New Roman"/>
          <w:color w:val="666666"/>
          <w:lang w:val="en"/>
        </w:rPr>
        <w:t xml:space="preserve"> Coordinator listed above. </w:t>
      </w:r>
      <w:r w:rsidR="00E70DFC" w:rsidRPr="0034799F">
        <w:rPr>
          <w:rFonts w:eastAsia="Times New Roman"/>
          <w:color w:val="666666"/>
          <w:lang w:val="en"/>
        </w:rPr>
        <w:t xml:space="preserve">WSP </w:t>
      </w:r>
      <w:r w:rsidRPr="0034799F">
        <w:rPr>
          <w:rFonts w:eastAsia="Times New Roman"/>
          <w:color w:val="666666"/>
          <w:lang w:val="en"/>
        </w:rPr>
        <w:t xml:space="preserve">may disqualify any Bidder who communicates to anyone besides the </w:t>
      </w:r>
      <w:r w:rsidR="00E70DFC" w:rsidRPr="0034799F">
        <w:rPr>
          <w:rFonts w:eastAsia="Times New Roman"/>
          <w:color w:val="666666"/>
          <w:lang w:val="en"/>
        </w:rPr>
        <w:t>RFQQ</w:t>
      </w:r>
      <w:r w:rsidRPr="0034799F">
        <w:rPr>
          <w:rFonts w:eastAsia="Times New Roman"/>
          <w:color w:val="666666"/>
          <w:lang w:val="en"/>
        </w:rPr>
        <w:t xml:space="preserve"> Coordinator for this solicitation. </w:t>
      </w:r>
    </w:p>
    <w:p w:rsidR="00065949" w:rsidRPr="0034799F" w:rsidRDefault="00065949" w:rsidP="00BD0D4A">
      <w:pPr>
        <w:shd w:val="clear" w:color="auto" w:fill="FFFFFF"/>
        <w:spacing w:after="0" w:line="240" w:lineRule="auto"/>
        <w:rPr>
          <w:rFonts w:eastAsia="Times New Roman"/>
          <w:color w:val="666666"/>
          <w:lang w:val="en"/>
        </w:rPr>
      </w:pPr>
    </w:p>
    <w:p w:rsidR="00B54A30" w:rsidRDefault="00B54A30" w:rsidP="004F0E48">
      <w:pPr>
        <w:shd w:val="clear" w:color="auto" w:fill="FFFFFF"/>
        <w:spacing w:after="0" w:line="240" w:lineRule="auto"/>
        <w:jc w:val="both"/>
        <w:rPr>
          <w:rFonts w:eastAsia="Times New Roman"/>
          <w:color w:val="666666"/>
          <w:lang w:val="en"/>
        </w:rPr>
      </w:pPr>
      <w:r w:rsidRPr="0034799F">
        <w:rPr>
          <w:rFonts w:eastAsia="Times New Roman"/>
          <w:color w:val="666666"/>
          <w:lang w:val="en"/>
        </w:rPr>
        <w:t xml:space="preserve">To view the full details of this opportunity login at: </w:t>
      </w:r>
      <w:hyperlink r:id="rId8" w:history="1">
        <w:r w:rsidRPr="0034799F">
          <w:rPr>
            <w:rStyle w:val="Hyperlink"/>
            <w:rFonts w:eastAsia="Times New Roman"/>
            <w:lang w:val="en"/>
          </w:rPr>
          <w:t>https://fortress.wa.gov/ga/webs/</w:t>
        </w:r>
      </w:hyperlink>
      <w:r w:rsidRPr="0034799F">
        <w:rPr>
          <w:rFonts w:eastAsia="Times New Roman"/>
          <w:color w:val="666666"/>
          <w:lang w:val="en"/>
        </w:rPr>
        <w:t xml:space="preserve"> </w:t>
      </w:r>
      <w:proofErr w:type="gramStart"/>
      <w:r w:rsidRPr="0034799F">
        <w:rPr>
          <w:rFonts w:eastAsia="Times New Roman"/>
          <w:color w:val="666666"/>
          <w:lang w:val="en"/>
        </w:rPr>
        <w:t>Once</w:t>
      </w:r>
      <w:proofErr w:type="gramEnd"/>
      <w:r w:rsidR="0041582B">
        <w:rPr>
          <w:rFonts w:eastAsia="Times New Roman"/>
          <w:color w:val="666666"/>
          <w:lang w:val="en"/>
        </w:rPr>
        <w:t xml:space="preserve"> </w:t>
      </w:r>
      <w:r w:rsidRPr="0034799F">
        <w:rPr>
          <w:rFonts w:eastAsia="Times New Roman"/>
          <w:color w:val="666666"/>
          <w:lang w:val="en"/>
        </w:rPr>
        <w:t xml:space="preserve">logged in click on "Search Opportunities" link on the left hand side. </w:t>
      </w:r>
      <w:r w:rsidR="00904974">
        <w:rPr>
          <w:rFonts w:eastAsia="Times New Roman"/>
          <w:color w:val="666666"/>
          <w:lang w:val="en"/>
        </w:rPr>
        <w:t xml:space="preserve"> </w:t>
      </w:r>
      <w:r w:rsidRPr="0034799F">
        <w:rPr>
          <w:rFonts w:eastAsia="Times New Roman"/>
          <w:color w:val="666666"/>
          <w:lang w:val="en"/>
        </w:rPr>
        <w:t xml:space="preserve">Follow the screen prompts to view a list of bidding opportunities, and then select the title to see bid details. </w:t>
      </w:r>
      <w:r w:rsidR="00904974">
        <w:rPr>
          <w:rFonts w:eastAsia="Times New Roman"/>
          <w:color w:val="666666"/>
          <w:lang w:val="en"/>
        </w:rPr>
        <w:t xml:space="preserve"> </w:t>
      </w:r>
      <w:r w:rsidRPr="0034799F">
        <w:rPr>
          <w:rFonts w:eastAsia="Times New Roman"/>
          <w:color w:val="666666"/>
          <w:lang w:val="en"/>
        </w:rPr>
        <w:t xml:space="preserve">There may be more than one additional document posted for this opportunity; please download all documents and </w:t>
      </w:r>
      <w:r w:rsidR="00004FCD">
        <w:rPr>
          <w:rFonts w:eastAsia="Times New Roman"/>
          <w:color w:val="666666"/>
          <w:lang w:val="en"/>
        </w:rPr>
        <w:t xml:space="preserve">check WEBS regularly for </w:t>
      </w:r>
      <w:r w:rsidRPr="0034799F">
        <w:rPr>
          <w:rFonts w:eastAsia="Times New Roman"/>
          <w:color w:val="666666"/>
          <w:lang w:val="en"/>
        </w:rPr>
        <w:t xml:space="preserve">amendments on the bid details page. </w:t>
      </w:r>
      <w:r w:rsidR="00904974">
        <w:rPr>
          <w:rFonts w:eastAsia="Times New Roman"/>
          <w:color w:val="666666"/>
          <w:lang w:val="en"/>
        </w:rPr>
        <w:t xml:space="preserve"> </w:t>
      </w:r>
      <w:r w:rsidRPr="0034799F">
        <w:rPr>
          <w:rFonts w:eastAsia="Times New Roman"/>
          <w:color w:val="666666"/>
          <w:lang w:val="en"/>
        </w:rPr>
        <w:t xml:space="preserve">If you do not download all documents, your bid response may be incomplete. </w:t>
      </w:r>
      <w:r w:rsidR="00904974">
        <w:rPr>
          <w:rFonts w:eastAsia="Times New Roman"/>
          <w:color w:val="666666"/>
          <w:lang w:val="en"/>
        </w:rPr>
        <w:t xml:space="preserve"> </w:t>
      </w:r>
      <w:r w:rsidRPr="0034799F">
        <w:rPr>
          <w:rFonts w:eastAsia="Times New Roman"/>
          <w:color w:val="666666"/>
          <w:lang w:val="en"/>
        </w:rPr>
        <w:t>If the above link does not work properly, please copy the link to the address line in your browser.</w:t>
      </w:r>
      <w:r w:rsidR="00904974">
        <w:rPr>
          <w:rFonts w:eastAsia="Times New Roman"/>
          <w:color w:val="666666"/>
          <w:lang w:val="en"/>
        </w:rPr>
        <w:t xml:space="preserve"> </w:t>
      </w:r>
      <w:r w:rsidRPr="0034799F">
        <w:rPr>
          <w:rFonts w:eastAsia="Times New Roman"/>
          <w:color w:val="666666"/>
          <w:lang w:val="en"/>
        </w:rPr>
        <w:t xml:space="preserve"> If you need technical assistance please contact WEBS Customer Service via email at </w:t>
      </w:r>
      <w:hyperlink r:id="rId9" w:history="1">
        <w:r w:rsidRPr="0034799F">
          <w:rPr>
            <w:rStyle w:val="Hyperlink"/>
            <w:rFonts w:eastAsia="Times New Roman"/>
            <w:lang w:val="en"/>
          </w:rPr>
          <w:t>webscustomerservice@des.wa.gov</w:t>
        </w:r>
      </w:hyperlink>
      <w:r w:rsidR="002A0069" w:rsidRPr="0034799F">
        <w:rPr>
          <w:rStyle w:val="Hyperlink"/>
          <w:rFonts w:eastAsia="Times New Roman"/>
          <w:lang w:val="en"/>
        </w:rPr>
        <w:t xml:space="preserve"> </w:t>
      </w:r>
      <w:r w:rsidRPr="0034799F">
        <w:rPr>
          <w:rFonts w:eastAsia="Times New Roman"/>
          <w:color w:val="666666"/>
          <w:lang w:val="en"/>
        </w:rPr>
        <w:t>or by phone at</w:t>
      </w:r>
      <w:r w:rsidR="00904974">
        <w:rPr>
          <w:rFonts w:eastAsia="Times New Roman"/>
          <w:color w:val="666666"/>
          <w:lang w:val="en"/>
        </w:rPr>
        <w:t xml:space="preserve"> </w:t>
      </w:r>
      <w:r w:rsidRPr="0034799F">
        <w:rPr>
          <w:rFonts w:eastAsia="Times New Roman"/>
          <w:color w:val="666666"/>
          <w:lang w:val="en"/>
        </w:rPr>
        <w:t>(360) 902-7400.</w:t>
      </w:r>
    </w:p>
    <w:p w:rsidR="00EA345B" w:rsidRDefault="00EA345B" w:rsidP="004F0E48">
      <w:pPr>
        <w:shd w:val="clear" w:color="auto" w:fill="FFFFFF"/>
        <w:spacing w:after="0" w:line="240" w:lineRule="auto"/>
        <w:jc w:val="both"/>
        <w:rPr>
          <w:rFonts w:eastAsia="Times New Roman"/>
          <w:color w:val="666666"/>
          <w:lang w:val="en"/>
        </w:rPr>
      </w:pPr>
    </w:p>
    <w:p w:rsidR="001373A7" w:rsidRDefault="001373A7" w:rsidP="004F0E48">
      <w:pPr>
        <w:shd w:val="clear" w:color="auto" w:fill="FFFFFF"/>
        <w:spacing w:after="0" w:line="240" w:lineRule="auto"/>
        <w:jc w:val="both"/>
        <w:rPr>
          <w:rFonts w:eastAsia="Times New Roman"/>
          <w:color w:val="666666"/>
          <w:lang w:val="en"/>
        </w:rPr>
      </w:pPr>
      <w:bookmarkStart w:id="0" w:name="_GoBack"/>
      <w:bookmarkEnd w:id="0"/>
    </w:p>
    <w:p w:rsidR="00EA345B" w:rsidRPr="0034799F" w:rsidRDefault="00EA345B" w:rsidP="00EA345B">
      <w:pPr>
        <w:shd w:val="clear" w:color="auto" w:fill="FFFFFF"/>
        <w:spacing w:after="0" w:line="240" w:lineRule="auto"/>
        <w:rPr>
          <w:rFonts w:eastAsia="Times New Roman"/>
          <w:color w:val="428BCA"/>
          <w:lang w:val="en"/>
        </w:rPr>
      </w:pPr>
      <w:r w:rsidRPr="0034799F">
        <w:rPr>
          <w:rFonts w:eastAsia="Times New Roman"/>
          <w:color w:val="666666"/>
          <w:lang w:val="en"/>
        </w:rPr>
        <w:t xml:space="preserve">Thank you, </w:t>
      </w:r>
      <w:r w:rsidR="00E81CC9" w:rsidRPr="00E81CC9">
        <w:rPr>
          <w:rFonts w:eastAsia="Times New Roman"/>
          <w:color w:val="666666"/>
          <w:lang w:val="en"/>
        </w:rPr>
        <w:t xml:space="preserve">Pennie Clark - </w:t>
      </w:r>
      <w:r w:rsidR="00757A72" w:rsidRPr="00E81CC9">
        <w:rPr>
          <w:rFonts w:eastAsia="Times New Roman"/>
          <w:color w:val="595959"/>
          <w:lang w:val="en"/>
        </w:rPr>
        <w:t>Procurement</w:t>
      </w:r>
      <w:r w:rsidRPr="00E81CC9">
        <w:rPr>
          <w:rFonts w:eastAsia="Times New Roman"/>
          <w:color w:val="595959"/>
          <w:lang w:val="en"/>
        </w:rPr>
        <w:t xml:space="preserve"> Specialist</w:t>
      </w:r>
      <w:r w:rsidR="00757A72" w:rsidRPr="00E81CC9">
        <w:rPr>
          <w:rFonts w:eastAsia="Times New Roman"/>
          <w:color w:val="595959"/>
          <w:lang w:val="en"/>
        </w:rPr>
        <w:t xml:space="preserve">, </w:t>
      </w:r>
      <w:r w:rsidR="00E81CC9">
        <w:rPr>
          <w:rFonts w:eastAsia="Times New Roman"/>
          <w:color w:val="595959"/>
          <w:lang w:val="en"/>
        </w:rPr>
        <w:t>Pennie.Clark</w:t>
      </w:r>
      <w:r w:rsidR="00757A72">
        <w:rPr>
          <w:rFonts w:eastAsia="Times New Roman"/>
          <w:color w:val="595959"/>
          <w:lang w:val="en"/>
        </w:rPr>
        <w:t>@wsp.wa.gov</w:t>
      </w:r>
    </w:p>
    <w:p w:rsidR="00EA345B" w:rsidRPr="0034799F" w:rsidRDefault="00EA345B" w:rsidP="004F0E48">
      <w:pPr>
        <w:shd w:val="clear" w:color="auto" w:fill="FFFFFF"/>
        <w:spacing w:after="0" w:line="240" w:lineRule="auto"/>
        <w:jc w:val="both"/>
        <w:rPr>
          <w:rFonts w:eastAsia="Times New Roman"/>
          <w:color w:val="666666"/>
          <w:lang w:val="en"/>
        </w:rPr>
      </w:pPr>
    </w:p>
    <w:sectPr w:rsidR="00EA345B" w:rsidRPr="0034799F" w:rsidSect="00065949">
      <w:footerReference w:type="default" r:id="rId10"/>
      <w:pgSz w:w="12240" w:h="15840" w:code="1"/>
      <w:pgMar w:top="720" w:right="1008" w:bottom="720" w:left="1008" w:header="432" w:footer="43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C0" w:rsidRDefault="00474DC0" w:rsidP="00201438">
      <w:pPr>
        <w:spacing w:after="0" w:line="240" w:lineRule="auto"/>
      </w:pPr>
      <w:r>
        <w:separator/>
      </w:r>
    </w:p>
  </w:endnote>
  <w:endnote w:type="continuationSeparator" w:id="0">
    <w:p w:rsidR="00474DC0" w:rsidRDefault="00474DC0" w:rsidP="002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38" w:rsidRDefault="00201438">
    <w:pPr>
      <w:pStyle w:val="Footer"/>
    </w:pPr>
    <w:r>
      <w:ptab w:relativeTo="margin" w:alignment="center" w:leader="none"/>
    </w:r>
    <w:r>
      <w:t xml:space="preserve">Email: </w:t>
    </w:r>
    <w:hyperlink r:id="rId1" w:history="1">
      <w:r w:rsidRPr="00201438">
        <w:rPr>
          <w:rStyle w:val="Hyperlink"/>
        </w:rPr>
        <w:t>OMWBEWebAdmin@OMWBE.WA.GOV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C0" w:rsidRDefault="00474DC0" w:rsidP="00201438">
      <w:pPr>
        <w:spacing w:after="0" w:line="240" w:lineRule="auto"/>
      </w:pPr>
      <w:r>
        <w:separator/>
      </w:r>
    </w:p>
  </w:footnote>
  <w:footnote w:type="continuationSeparator" w:id="0">
    <w:p w:rsidR="00474DC0" w:rsidRDefault="00474DC0" w:rsidP="00201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92"/>
    <w:rsid w:val="00004FCD"/>
    <w:rsid w:val="0003324D"/>
    <w:rsid w:val="00062360"/>
    <w:rsid w:val="00065949"/>
    <w:rsid w:val="001373A7"/>
    <w:rsid w:val="00137A81"/>
    <w:rsid w:val="0016790C"/>
    <w:rsid w:val="001F0729"/>
    <w:rsid w:val="00201438"/>
    <w:rsid w:val="00240A92"/>
    <w:rsid w:val="002A0069"/>
    <w:rsid w:val="0034799F"/>
    <w:rsid w:val="003C7AE7"/>
    <w:rsid w:val="0041582B"/>
    <w:rsid w:val="00474DC0"/>
    <w:rsid w:val="004D0224"/>
    <w:rsid w:val="004D6152"/>
    <w:rsid w:val="004F0E48"/>
    <w:rsid w:val="00554945"/>
    <w:rsid w:val="00646D24"/>
    <w:rsid w:val="00693BC1"/>
    <w:rsid w:val="006A58EB"/>
    <w:rsid w:val="006E09B6"/>
    <w:rsid w:val="006E3B08"/>
    <w:rsid w:val="00702796"/>
    <w:rsid w:val="00757A72"/>
    <w:rsid w:val="007B7123"/>
    <w:rsid w:val="007C57DF"/>
    <w:rsid w:val="007E6195"/>
    <w:rsid w:val="008E3A74"/>
    <w:rsid w:val="00904974"/>
    <w:rsid w:val="00923A22"/>
    <w:rsid w:val="009246E5"/>
    <w:rsid w:val="009C17AD"/>
    <w:rsid w:val="009E0E50"/>
    <w:rsid w:val="00AD3E69"/>
    <w:rsid w:val="00B54A30"/>
    <w:rsid w:val="00BD0D4A"/>
    <w:rsid w:val="00C7123D"/>
    <w:rsid w:val="00CE3C7D"/>
    <w:rsid w:val="00E25929"/>
    <w:rsid w:val="00E70DFC"/>
    <w:rsid w:val="00E81CC9"/>
    <w:rsid w:val="00EA2421"/>
    <w:rsid w:val="00EA345B"/>
    <w:rsid w:val="00F81A83"/>
    <w:rsid w:val="00F820CF"/>
    <w:rsid w:val="00FD1BC9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6E41"/>
  <w15:chartTrackingRefBased/>
  <w15:docId w15:val="{BAEECCEC-8558-4A34-BA43-D95C327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949"/>
    <w:pPr>
      <w:spacing w:before="300" w:after="150" w:line="240" w:lineRule="auto"/>
      <w:outlineLvl w:val="0"/>
    </w:pPr>
    <w:rPr>
      <w:rFonts w:ascii="inherit" w:eastAsia="Times New Roman" w:hAnsi="inherit" w:cs="Times New Roman"/>
      <w:color w:val="2D3237"/>
      <w:kern w:val="36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949"/>
    <w:rPr>
      <w:rFonts w:ascii="inherit" w:eastAsia="Times New Roman" w:hAnsi="inherit" w:cs="Times New Roman"/>
      <w:color w:val="2D3237"/>
      <w:kern w:val="36"/>
      <w:sz w:val="54"/>
      <w:szCs w:val="54"/>
    </w:rPr>
  </w:style>
  <w:style w:type="character" w:styleId="Hyperlink">
    <w:name w:val="Hyperlink"/>
    <w:basedOn w:val="DefaultParagraphFont"/>
    <w:uiPriority w:val="99"/>
    <w:unhideWhenUsed/>
    <w:rsid w:val="00065949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65949"/>
    <w:pPr>
      <w:spacing w:after="150" w:line="360" w:lineRule="atLeast"/>
    </w:pPr>
    <w:rPr>
      <w:rFonts w:ascii="Times New Roman" w:eastAsia="Times New Roman" w:hAnsi="Times New Roman" w:cs="Times New Roman"/>
    </w:rPr>
  </w:style>
  <w:style w:type="character" w:customStyle="1" w:styleId="date-display-single">
    <w:name w:val="date-display-single"/>
    <w:basedOn w:val="DefaultParagraphFont"/>
    <w:rsid w:val="00065949"/>
  </w:style>
  <w:style w:type="table" w:styleId="TableGrid">
    <w:name w:val="Table Grid"/>
    <w:basedOn w:val="TableNormal"/>
    <w:uiPriority w:val="59"/>
    <w:rsid w:val="004D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20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38"/>
  </w:style>
  <w:style w:type="paragraph" w:styleId="Footer">
    <w:name w:val="footer"/>
    <w:basedOn w:val="Normal"/>
    <w:link w:val="FooterChar"/>
    <w:uiPriority w:val="99"/>
    <w:unhideWhenUsed/>
    <w:rsid w:val="0020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6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35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8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5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0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ga/web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tress.wa.gov/ga/web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ebscustomerservice@des.w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WBEWebAdmin@OMWBE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2ADD-9CBA-40BE-B1EC-80BB083B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Patrol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Hannah, Julie (WSP)</dc:creator>
  <cp:keywords/>
  <dc:description/>
  <cp:lastModifiedBy>Clark, Pennie (WSP)</cp:lastModifiedBy>
  <cp:revision>4</cp:revision>
  <cp:lastPrinted>2020-02-28T21:48:00Z</cp:lastPrinted>
  <dcterms:created xsi:type="dcterms:W3CDTF">2022-03-02T20:15:00Z</dcterms:created>
  <dcterms:modified xsi:type="dcterms:W3CDTF">2022-03-02T20:18:00Z</dcterms:modified>
</cp:coreProperties>
</file>