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E53D9" w14:textId="77777777" w:rsidR="00102A22" w:rsidRDefault="00102A22">
      <w:pPr>
        <w:rPr>
          <w:rFonts w:ascii="Arial" w:hAnsi="Arial"/>
        </w:rPr>
      </w:pPr>
    </w:p>
    <w:p w14:paraId="70E355DD" w14:textId="77777777" w:rsidR="005B5D86" w:rsidRDefault="002A3BD5">
      <w:pPr>
        <w:rPr>
          <w:rFonts w:ascii="Arial" w:hAnsi="Arial"/>
        </w:rPr>
      </w:pPr>
      <w:r>
        <w:rPr>
          <w:rFonts w:ascii="Arial" w:hAnsi="Arial"/>
        </w:rPr>
        <w:t>Access Washington</w:t>
      </w:r>
    </w:p>
    <w:p w14:paraId="5C61FBAA" w14:textId="77777777" w:rsidR="002A3BD5" w:rsidRPr="00A10E88" w:rsidRDefault="000B0F5F" w:rsidP="002A3BD5">
      <w:pPr>
        <w:rPr>
          <w:rFonts w:ascii="Arial" w:hAnsi="Arial" w:cs="Arial"/>
        </w:rPr>
      </w:pPr>
      <w:hyperlink r:id="rId7" w:history="1">
        <w:r w:rsidR="002A3BD5" w:rsidRPr="003327A1">
          <w:rPr>
            <w:rStyle w:val="Hyperlink"/>
            <w:rFonts w:ascii="Arial" w:hAnsi="Arial" w:cs="Arial"/>
          </w:rPr>
          <w:t>omwbewebadmin@omwbe.wa.gov</w:t>
        </w:r>
      </w:hyperlink>
      <w:r w:rsidR="002A3BD5">
        <w:rPr>
          <w:rFonts w:ascii="Arial" w:hAnsi="Arial" w:cs="Arial"/>
        </w:rPr>
        <w:t xml:space="preserve"> </w:t>
      </w:r>
    </w:p>
    <w:p w14:paraId="360096AE" w14:textId="38E63665" w:rsidR="005B5D86" w:rsidRDefault="000B0F5F">
      <w:pPr>
        <w:rPr>
          <w:rFonts w:ascii="Arial" w:hAnsi="Arial"/>
        </w:rPr>
      </w:pPr>
      <w:hyperlink r:id="rId8" w:history="1">
        <w:r w:rsidR="00F639AC" w:rsidRPr="00F32A43">
          <w:rPr>
            <w:rStyle w:val="Hyperlink"/>
            <w:rFonts w:ascii="Arial" w:hAnsi="Arial"/>
          </w:rPr>
          <w:t>https://omwbe.wa.gov/small-business-assistance/bids-contracting-opportunities</w:t>
        </w:r>
      </w:hyperlink>
      <w:r w:rsidR="00F639AC">
        <w:rPr>
          <w:rFonts w:ascii="Arial" w:hAnsi="Arial"/>
        </w:rPr>
        <w:t xml:space="preserve"> </w:t>
      </w:r>
    </w:p>
    <w:p w14:paraId="72C184CC" w14:textId="0B375F8A" w:rsidR="00F639AC" w:rsidRDefault="00F639AC">
      <w:pPr>
        <w:rPr>
          <w:rFonts w:ascii="Arial" w:hAnsi="Arial"/>
        </w:rPr>
      </w:pPr>
      <w:r>
        <w:rPr>
          <w:rFonts w:ascii="Arial" w:hAnsi="Arial"/>
        </w:rPr>
        <w:t>We post the below information to their website by using the above link</w:t>
      </w:r>
    </w:p>
    <w:p w14:paraId="6658EBA6" w14:textId="77777777" w:rsidR="00F639AC" w:rsidRDefault="00F639AC">
      <w:pPr>
        <w:rPr>
          <w:rFonts w:ascii="Arial" w:hAnsi="Arial"/>
        </w:rPr>
      </w:pPr>
    </w:p>
    <w:p w14:paraId="4FA15698" w14:textId="0EDBD29F" w:rsidR="00780BC8" w:rsidRPr="00780BC8" w:rsidRDefault="005B5D86" w:rsidP="00780BC8">
      <w:pPr>
        <w:rPr>
          <w:rFonts w:ascii="Arial" w:hAnsi="Arial" w:cs="Arial"/>
        </w:rPr>
      </w:pPr>
      <w:r w:rsidRPr="00780BC8">
        <w:rPr>
          <w:rFonts w:ascii="Arial" w:hAnsi="Arial" w:cs="Arial"/>
        </w:rPr>
        <w:t xml:space="preserve">We enclose for publication </w:t>
      </w:r>
      <w:r w:rsidR="00D4679C">
        <w:rPr>
          <w:rFonts w:ascii="Arial" w:hAnsi="Arial" w:cs="Arial"/>
        </w:rPr>
        <w:t xml:space="preserve">to be posted </w:t>
      </w:r>
      <w:r w:rsidR="00C35626">
        <w:rPr>
          <w:rFonts w:ascii="Arial" w:hAnsi="Arial" w:cs="Arial"/>
        </w:rPr>
        <w:t xml:space="preserve">on </w:t>
      </w:r>
      <w:r w:rsidRPr="00780BC8">
        <w:rPr>
          <w:rFonts w:ascii="Arial" w:hAnsi="Arial" w:cs="Arial"/>
        </w:rPr>
        <w:t>your</w:t>
      </w:r>
      <w:r w:rsidR="00C35626">
        <w:rPr>
          <w:rFonts w:ascii="Arial" w:hAnsi="Arial" w:cs="Arial"/>
        </w:rPr>
        <w:t xml:space="preserve"> website </w:t>
      </w:r>
      <w:r w:rsidRPr="00780BC8">
        <w:rPr>
          <w:rFonts w:ascii="Arial" w:hAnsi="Arial" w:cs="Arial"/>
        </w:rPr>
        <w:t>a Request for Proposal for Clark County:</w:t>
      </w:r>
      <w:bookmarkStart w:id="0" w:name="OLE_LINK1"/>
      <w:bookmarkStart w:id="1" w:name="OLE_LINK2"/>
    </w:p>
    <w:p w14:paraId="7B83E6B2" w14:textId="77777777" w:rsidR="00780BC8" w:rsidRPr="00780BC8" w:rsidRDefault="00780BC8" w:rsidP="00780BC8">
      <w:pPr>
        <w:rPr>
          <w:rFonts w:ascii="Arial" w:hAnsi="Arial" w:cs="Arial"/>
        </w:rPr>
      </w:pPr>
    </w:p>
    <w:p w14:paraId="0E3646EF" w14:textId="256DFAF2" w:rsidR="00780BC8" w:rsidRDefault="000109B6" w:rsidP="00780BC8">
      <w:pPr>
        <w:jc w:val="center"/>
        <w:rPr>
          <w:rFonts w:ascii="Arial" w:hAnsi="Arial" w:cs="Arial"/>
          <w:sz w:val="36"/>
          <w:szCs w:val="36"/>
        </w:rPr>
      </w:pPr>
      <w:r w:rsidRPr="00B56C46">
        <w:rPr>
          <w:rFonts w:ascii="Arial" w:hAnsi="Arial" w:cs="Arial"/>
          <w:sz w:val="36"/>
          <w:szCs w:val="36"/>
        </w:rPr>
        <w:t>Request for Proposal #</w:t>
      </w:r>
      <w:r w:rsidR="000B0F5F">
        <w:rPr>
          <w:rFonts w:ascii="Arial" w:hAnsi="Arial" w:cs="Arial"/>
          <w:sz w:val="36"/>
          <w:szCs w:val="36"/>
        </w:rPr>
        <w:t>817</w:t>
      </w:r>
    </w:p>
    <w:p w14:paraId="23C94394" w14:textId="6B672D3F" w:rsidR="00780BC8" w:rsidRPr="005661D9" w:rsidRDefault="000B0F5F" w:rsidP="000B0F5F">
      <w:pPr>
        <w:jc w:val="center"/>
        <w:rPr>
          <w:rFonts w:ascii="Arial" w:hAnsi="Arial" w:cs="Arial"/>
          <w:color w:val="000000"/>
          <w:sz w:val="36"/>
          <w:szCs w:val="36"/>
        </w:rPr>
      </w:pPr>
      <w:r>
        <w:rPr>
          <w:rFonts w:ascii="Arial" w:hAnsi="Arial" w:cs="Arial"/>
          <w:sz w:val="36"/>
          <w:szCs w:val="36"/>
        </w:rPr>
        <w:t>Real Property Acquisition and Relocation Services</w:t>
      </w:r>
    </w:p>
    <w:p w14:paraId="7B324294" w14:textId="77777777" w:rsidR="00057CE6" w:rsidRDefault="00057CE6" w:rsidP="00057CE6">
      <w:pPr>
        <w:jc w:val="center"/>
        <w:rPr>
          <w:rFonts w:ascii="Arial" w:hAnsi="Arial" w:cs="Arial"/>
          <w:sz w:val="16"/>
          <w:szCs w:val="16"/>
        </w:rPr>
      </w:pPr>
    </w:p>
    <w:p w14:paraId="52312259" w14:textId="77777777" w:rsidR="003F41B1" w:rsidRPr="004819A0" w:rsidRDefault="003F41B1" w:rsidP="00057CE6">
      <w:pPr>
        <w:jc w:val="center"/>
        <w:rPr>
          <w:rFonts w:ascii="Arial" w:hAnsi="Arial" w:cs="Arial"/>
          <w:sz w:val="16"/>
          <w:szCs w:val="16"/>
        </w:rPr>
      </w:pPr>
    </w:p>
    <w:bookmarkEnd w:id="0"/>
    <w:bookmarkEnd w:id="1"/>
    <w:p w14:paraId="045600CC" w14:textId="24788D99" w:rsidR="005B5D86" w:rsidRDefault="005B5D86">
      <w:pPr>
        <w:rPr>
          <w:rFonts w:ascii="Arial" w:hAnsi="Arial"/>
          <w:sz w:val="16"/>
        </w:rPr>
      </w:pPr>
      <w:r>
        <w:rPr>
          <w:rFonts w:ascii="Arial" w:hAnsi="Arial"/>
        </w:rPr>
        <w:t>Please p</w:t>
      </w:r>
      <w:r w:rsidR="005F1870">
        <w:rPr>
          <w:rFonts w:ascii="Arial" w:hAnsi="Arial"/>
        </w:rPr>
        <w:t>ost</w:t>
      </w:r>
      <w:r>
        <w:rPr>
          <w:rFonts w:ascii="Arial" w:hAnsi="Arial"/>
        </w:rPr>
        <w:t xml:space="preserve"> on the following date</w:t>
      </w:r>
      <w:r w:rsidR="005661D9">
        <w:rPr>
          <w:rFonts w:ascii="Arial" w:hAnsi="Arial"/>
        </w:rPr>
        <w:t>:</w:t>
      </w:r>
      <w:r w:rsidR="002A3BD5">
        <w:rPr>
          <w:rFonts w:ascii="Arial" w:hAnsi="Arial"/>
        </w:rPr>
        <w:t xml:space="preserve">     </w:t>
      </w:r>
      <w:r w:rsidR="002A3BD5">
        <w:rPr>
          <w:rFonts w:ascii="Arial" w:hAnsi="Arial"/>
          <w:b/>
        </w:rPr>
        <w:t>Wednesday</w:t>
      </w:r>
      <w:r w:rsidR="000B0F5F">
        <w:rPr>
          <w:rFonts w:ascii="Arial" w:hAnsi="Arial"/>
          <w:b/>
        </w:rPr>
        <w:t xml:space="preserve">, March 9, </w:t>
      </w:r>
      <w:r w:rsidR="00771D26">
        <w:rPr>
          <w:rFonts w:ascii="Arial" w:hAnsi="Arial"/>
          <w:b/>
        </w:rPr>
        <w:t>2022</w:t>
      </w:r>
    </w:p>
    <w:p w14:paraId="7269443C" w14:textId="77777777" w:rsidR="008E373A" w:rsidRPr="00BA6FAD" w:rsidRDefault="008E373A" w:rsidP="008E373A">
      <w:pPr>
        <w:jc w:val="center"/>
        <w:rPr>
          <w:rFonts w:ascii="Arial" w:hAnsi="Arial" w:cs="Arial"/>
          <w:b/>
          <w:color w:val="0000FF"/>
          <w:sz w:val="22"/>
          <w:szCs w:val="22"/>
          <w:u w:val="single"/>
        </w:rPr>
      </w:pPr>
    </w:p>
    <w:p w14:paraId="4B6B9F7E" w14:textId="77777777" w:rsidR="00F448F4" w:rsidRDefault="00F448F4">
      <w:pPr>
        <w:rPr>
          <w:rFonts w:ascii="Arial" w:hAnsi="Arial"/>
        </w:rPr>
      </w:pPr>
    </w:p>
    <w:p w14:paraId="7AD27B9D" w14:textId="77777777" w:rsidR="005B5D86" w:rsidRDefault="005B5D86">
      <w:pPr>
        <w:rPr>
          <w:rFonts w:ascii="Arial" w:hAnsi="Arial"/>
        </w:rPr>
      </w:pPr>
      <w:r>
        <w:rPr>
          <w:rFonts w:ascii="Arial" w:hAnsi="Arial"/>
        </w:rPr>
        <w:t>Sincerely,</w:t>
      </w:r>
    </w:p>
    <w:p w14:paraId="77DD23E1" w14:textId="77777777" w:rsidR="005B5D86" w:rsidRDefault="005B5D86">
      <w:pPr>
        <w:rPr>
          <w:rFonts w:ascii="Arial" w:hAnsi="Arial"/>
          <w:sz w:val="16"/>
        </w:rPr>
      </w:pPr>
    </w:p>
    <w:p w14:paraId="79B653AA" w14:textId="77777777" w:rsidR="005B5D86" w:rsidRPr="00F448F4" w:rsidRDefault="00F448F4">
      <w:pPr>
        <w:rPr>
          <w:rFonts w:ascii="Freestyle Script" w:hAnsi="Freestyle Script"/>
          <w:sz w:val="32"/>
          <w:szCs w:val="32"/>
        </w:rPr>
      </w:pPr>
      <w:r w:rsidRPr="00F448F4">
        <w:rPr>
          <w:rFonts w:ascii="Freestyle Script" w:hAnsi="Freestyle Script"/>
          <w:sz w:val="32"/>
          <w:szCs w:val="32"/>
        </w:rPr>
        <w:t>Priscilla Ricci, C.P.P.B.</w:t>
      </w:r>
    </w:p>
    <w:p w14:paraId="62B4945F" w14:textId="77777777" w:rsidR="005B5D86" w:rsidRDefault="00F448F4">
      <w:pPr>
        <w:rPr>
          <w:rFonts w:ascii="Arial" w:hAnsi="Arial"/>
        </w:rPr>
      </w:pPr>
      <w:r>
        <w:rPr>
          <w:rFonts w:ascii="Arial" w:hAnsi="Arial"/>
        </w:rPr>
        <w:t xml:space="preserve">Senior Buyer </w:t>
      </w:r>
    </w:p>
    <w:p w14:paraId="44ACE4D7" w14:textId="77777777" w:rsidR="005B5D86" w:rsidRDefault="00F64C63">
      <w:pPr>
        <w:rPr>
          <w:rFonts w:ascii="Arial" w:hAnsi="Arial"/>
          <w:sz w:val="22"/>
        </w:rPr>
      </w:pPr>
      <w:r>
        <w:rPr>
          <w:rFonts w:ascii="Arial" w:hAnsi="Arial"/>
          <w:noProof/>
          <w:snapToGrid/>
          <w:sz w:val="22"/>
        </w:rPr>
        <mc:AlternateContent>
          <mc:Choice Requires="wps">
            <w:drawing>
              <wp:anchor distT="0" distB="0" distL="114300" distR="114300" simplePos="0" relativeHeight="251657728" behindDoc="0" locked="0" layoutInCell="0" allowOverlap="1" wp14:anchorId="190E9020" wp14:editId="5EBBD817">
                <wp:simplePos x="0" y="0"/>
                <wp:positionH relativeFrom="column">
                  <wp:posOffset>-22860</wp:posOffset>
                </wp:positionH>
                <wp:positionV relativeFrom="paragraph">
                  <wp:posOffset>90170</wp:posOffset>
                </wp:positionV>
                <wp:extent cx="676656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1587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F868F"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1pt" to="53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" o:allowincell="f" strokeweight="1.25pt">
                <v:stroke dashstyle="longDash"/>
              </v:line>
            </w:pict>
          </mc:Fallback>
        </mc:AlternateContent>
      </w:r>
    </w:p>
    <w:p w14:paraId="360DABBF" w14:textId="7D00D3B9" w:rsidR="005B5D86" w:rsidRPr="00C23440" w:rsidRDefault="005B5D86">
      <w:pPr>
        <w:rPr>
          <w:rFonts w:ascii="Arial" w:hAnsi="Arial" w:cs="Arial"/>
        </w:rPr>
      </w:pPr>
      <w:r w:rsidRPr="00C23440">
        <w:rPr>
          <w:rFonts w:ascii="Arial" w:hAnsi="Arial" w:cs="Arial"/>
          <w:sz w:val="28"/>
        </w:rPr>
        <w:t>Clark County</w:t>
      </w:r>
      <w:r w:rsidR="00EB43BD">
        <w:rPr>
          <w:rFonts w:ascii="Arial" w:hAnsi="Arial" w:cs="Arial"/>
          <w:sz w:val="28"/>
        </w:rPr>
        <w:t xml:space="preserve"> (WA)</w:t>
      </w:r>
      <w:r w:rsidRPr="00C23440">
        <w:rPr>
          <w:rFonts w:ascii="Arial" w:hAnsi="Arial" w:cs="Arial"/>
          <w:sz w:val="28"/>
        </w:rPr>
        <w:t xml:space="preserve"> is soliciting proposals for: </w:t>
      </w:r>
    </w:p>
    <w:p w14:paraId="3CD4C93A" w14:textId="3E9675FB" w:rsidR="00F448F4" w:rsidRDefault="005B5D86" w:rsidP="000B0F5F">
      <w:pPr>
        <w:rPr>
          <w:rFonts w:ascii="Arial" w:hAnsi="Arial" w:cs="Arial"/>
          <w:sz w:val="36"/>
          <w:szCs w:val="36"/>
        </w:rPr>
      </w:pPr>
      <w:r w:rsidRPr="00C23440">
        <w:rPr>
          <w:rFonts w:ascii="Arial" w:hAnsi="Arial" w:cs="Arial"/>
          <w:sz w:val="16"/>
        </w:rPr>
        <w:tab/>
      </w:r>
      <w:r w:rsidRPr="00C23440">
        <w:rPr>
          <w:rFonts w:ascii="Arial" w:hAnsi="Arial" w:cs="Arial"/>
          <w:sz w:val="16"/>
        </w:rPr>
        <w:tab/>
      </w:r>
      <w:r w:rsidRPr="00C23440">
        <w:rPr>
          <w:rFonts w:ascii="Arial" w:hAnsi="Arial" w:cs="Arial"/>
          <w:sz w:val="16"/>
        </w:rPr>
        <w:tab/>
      </w:r>
      <w:r w:rsidRPr="00C23440">
        <w:rPr>
          <w:rFonts w:ascii="Arial" w:hAnsi="Arial" w:cs="Arial"/>
          <w:sz w:val="16"/>
        </w:rPr>
        <w:tab/>
      </w:r>
    </w:p>
    <w:p w14:paraId="4A3890A9" w14:textId="23AC618E" w:rsidR="001508A4" w:rsidRDefault="001508A4" w:rsidP="001508A4">
      <w:pPr>
        <w:jc w:val="center"/>
        <w:rPr>
          <w:rFonts w:ascii="Arial" w:hAnsi="Arial" w:cs="Arial"/>
          <w:sz w:val="36"/>
          <w:szCs w:val="36"/>
        </w:rPr>
      </w:pPr>
      <w:r w:rsidRPr="00B56C46">
        <w:rPr>
          <w:rFonts w:ascii="Arial" w:hAnsi="Arial" w:cs="Arial"/>
          <w:sz w:val="36"/>
          <w:szCs w:val="36"/>
        </w:rPr>
        <w:t>Request for Proposal #</w:t>
      </w:r>
      <w:r w:rsidR="000B0F5F">
        <w:rPr>
          <w:rFonts w:ascii="Arial" w:hAnsi="Arial" w:cs="Arial"/>
          <w:sz w:val="36"/>
          <w:szCs w:val="36"/>
        </w:rPr>
        <w:t>817</w:t>
      </w:r>
    </w:p>
    <w:p w14:paraId="77126E05" w14:textId="48F5B68C" w:rsidR="001508A4" w:rsidRPr="00B56C46" w:rsidRDefault="000B0F5F" w:rsidP="00B151BA">
      <w:pPr>
        <w:jc w:val="center"/>
        <w:rPr>
          <w:rFonts w:ascii="Arial" w:hAnsi="Arial" w:cs="Arial"/>
          <w:color w:val="000000"/>
          <w:sz w:val="36"/>
          <w:szCs w:val="36"/>
        </w:rPr>
      </w:pPr>
      <w:r>
        <w:rPr>
          <w:rFonts w:ascii="Arial" w:hAnsi="Arial" w:cs="Arial"/>
          <w:sz w:val="36"/>
          <w:szCs w:val="36"/>
        </w:rPr>
        <w:t>Real Property Acquisition and Relocation Services</w:t>
      </w:r>
    </w:p>
    <w:p w14:paraId="1913B2B9" w14:textId="77777777" w:rsidR="00A25219" w:rsidRPr="00C23440" w:rsidRDefault="00A25219" w:rsidP="00A25219">
      <w:pPr>
        <w:rPr>
          <w:rFonts w:ascii="Arial" w:hAnsi="Arial" w:cs="Arial"/>
        </w:rPr>
      </w:pPr>
    </w:p>
    <w:p w14:paraId="23BC3541" w14:textId="77777777" w:rsidR="005B5D86" w:rsidRPr="00C23440" w:rsidRDefault="002A3BD5">
      <w:pPr>
        <w:jc w:val="center"/>
        <w:rPr>
          <w:rFonts w:ascii="Arial" w:hAnsi="Arial" w:cs="Arial"/>
          <w:sz w:val="28"/>
        </w:rPr>
      </w:pPr>
      <w:r>
        <w:rPr>
          <w:rFonts w:ascii="Arial" w:hAnsi="Arial" w:cs="Arial"/>
          <w:sz w:val="28"/>
        </w:rPr>
        <w:t>The Request for P</w:t>
      </w:r>
      <w:r w:rsidR="005B5D86" w:rsidRPr="00C23440">
        <w:rPr>
          <w:rFonts w:ascii="Arial" w:hAnsi="Arial" w:cs="Arial"/>
          <w:sz w:val="28"/>
        </w:rPr>
        <w:t>rop</w:t>
      </w:r>
      <w:r w:rsidR="00A15434">
        <w:rPr>
          <w:rFonts w:ascii="Arial" w:hAnsi="Arial" w:cs="Arial"/>
          <w:sz w:val="28"/>
        </w:rPr>
        <w:t>osal documents are available to view</w:t>
      </w:r>
      <w:r w:rsidR="005B5D86" w:rsidRPr="00C23440">
        <w:rPr>
          <w:rFonts w:ascii="Arial" w:hAnsi="Arial" w:cs="Arial"/>
          <w:sz w:val="28"/>
        </w:rPr>
        <w:t xml:space="preserve"> at:</w:t>
      </w:r>
    </w:p>
    <w:p w14:paraId="0653D47C" w14:textId="44F1CEF5" w:rsidR="005B5D86" w:rsidRDefault="00BB7364" w:rsidP="00BB7364">
      <w:pPr>
        <w:jc w:val="center"/>
        <w:rPr>
          <w:rFonts w:ascii="Arial" w:hAnsi="Arial" w:cs="Arial"/>
          <w:color w:val="0000FF"/>
          <w:u w:val="single"/>
        </w:rPr>
      </w:pPr>
      <w:r w:rsidRPr="00BB7364">
        <w:rPr>
          <w:rFonts w:ascii="Arial" w:hAnsi="Arial" w:cs="Arial"/>
          <w:color w:val="0000FF"/>
          <w:u w:val="single"/>
        </w:rPr>
        <w:t>https://clark.wa.gov/internal-services/request-proposal-1</w:t>
      </w:r>
    </w:p>
    <w:p w14:paraId="08DDCF93" w14:textId="4070DDC5" w:rsidR="0094237A" w:rsidRDefault="0094237A">
      <w:pPr>
        <w:jc w:val="center"/>
        <w:rPr>
          <w:rFonts w:ascii="Arial" w:hAnsi="Arial" w:cs="Arial"/>
          <w:color w:val="0000FF"/>
          <w:u w:val="single"/>
        </w:rPr>
      </w:pPr>
    </w:p>
    <w:p w14:paraId="02069EFD" w14:textId="0855296F" w:rsidR="0094237A" w:rsidRDefault="0094237A" w:rsidP="0094237A">
      <w:pPr>
        <w:tabs>
          <w:tab w:val="left" w:pos="-720"/>
          <w:tab w:val="num" w:pos="342"/>
        </w:tabs>
        <w:suppressAutoHyphens/>
        <w:jc w:val="both"/>
        <w:rPr>
          <w:rFonts w:ascii="Arial" w:hAnsi="Arial" w:cs="Arial"/>
          <w:b/>
        </w:rPr>
      </w:pPr>
      <w:r>
        <w:rPr>
          <w:rFonts w:ascii="Arial" w:hAnsi="Arial" w:cs="Arial"/>
          <w:color w:val="000000"/>
        </w:rPr>
        <w:t>P</w:t>
      </w:r>
      <w:r w:rsidRPr="00C23440">
        <w:rPr>
          <w:rFonts w:ascii="Arial" w:hAnsi="Arial" w:cs="Arial"/>
          <w:color w:val="000000"/>
        </w:rPr>
        <w:t xml:space="preserve">roposals shall be received in the Office of Purchasing, 1300 Franklin Street, Suite 650, </w:t>
      </w:r>
      <w:r w:rsidRPr="00A65B67">
        <w:rPr>
          <w:rFonts w:ascii="Arial" w:hAnsi="Arial" w:cs="Arial"/>
        </w:rPr>
        <w:t>Vancouver, Washington 98660, until, but not later than</w:t>
      </w:r>
      <w:r w:rsidRPr="00A65B67">
        <w:rPr>
          <w:rFonts w:ascii="Arial" w:hAnsi="Arial" w:cs="Arial"/>
          <w:b/>
        </w:rPr>
        <w:t xml:space="preserve"> </w:t>
      </w:r>
      <w:r>
        <w:rPr>
          <w:rFonts w:ascii="Arial" w:hAnsi="Arial" w:cs="Arial"/>
          <w:b/>
        </w:rPr>
        <w:t>1:30 p</w:t>
      </w:r>
      <w:r w:rsidRPr="002A3BD5">
        <w:rPr>
          <w:rFonts w:ascii="Arial" w:hAnsi="Arial" w:cs="Arial"/>
          <w:b/>
        </w:rPr>
        <w:t>m</w:t>
      </w:r>
      <w:r>
        <w:rPr>
          <w:rFonts w:ascii="Arial" w:hAnsi="Arial" w:cs="Arial"/>
          <w:b/>
        </w:rPr>
        <w:t xml:space="preserve"> Wednesday,</w:t>
      </w:r>
      <w:r w:rsidR="000B0F5F">
        <w:rPr>
          <w:rFonts w:ascii="Arial" w:hAnsi="Arial" w:cs="Arial"/>
          <w:b/>
        </w:rPr>
        <w:t xml:space="preserve"> April 6</w:t>
      </w:r>
      <w:r>
        <w:rPr>
          <w:rFonts w:ascii="Arial" w:hAnsi="Arial" w:cs="Arial"/>
          <w:b/>
        </w:rPr>
        <w:t xml:space="preserve">, </w:t>
      </w:r>
      <w:r w:rsidR="00771D26">
        <w:rPr>
          <w:rFonts w:ascii="Arial" w:hAnsi="Arial" w:cs="Arial"/>
          <w:b/>
        </w:rPr>
        <w:t>2022</w:t>
      </w:r>
      <w:r>
        <w:rPr>
          <w:rFonts w:ascii="Arial" w:hAnsi="Arial" w:cs="Arial"/>
          <w:b/>
        </w:rPr>
        <w:t>.</w:t>
      </w:r>
    </w:p>
    <w:p w14:paraId="516B3272" w14:textId="77777777" w:rsidR="000B0F5F" w:rsidRDefault="000B0F5F" w:rsidP="0028681E">
      <w:pPr>
        <w:widowControl/>
        <w:tabs>
          <w:tab w:val="left" w:pos="-720"/>
        </w:tabs>
        <w:suppressAutoHyphens/>
        <w:jc w:val="both"/>
        <w:rPr>
          <w:rFonts w:ascii="Arial" w:hAnsi="Arial"/>
          <w:snapToGrid/>
          <w:color w:val="000000"/>
          <w:spacing w:val="-2"/>
          <w:sz w:val="20"/>
        </w:rPr>
      </w:pPr>
    </w:p>
    <w:p w14:paraId="34E27BCA" w14:textId="4623406B" w:rsidR="0028681E" w:rsidRPr="007311DE" w:rsidRDefault="0028681E" w:rsidP="0028681E">
      <w:pPr>
        <w:widowControl/>
        <w:tabs>
          <w:tab w:val="left" w:pos="-720"/>
        </w:tabs>
        <w:suppressAutoHyphens/>
        <w:jc w:val="both"/>
        <w:rPr>
          <w:rFonts w:ascii="Arial" w:hAnsi="Arial"/>
          <w:snapToGrid/>
          <w:color w:val="000000"/>
          <w:spacing w:val="-2"/>
          <w:sz w:val="20"/>
        </w:rPr>
      </w:pPr>
      <w:r w:rsidRPr="007311DE">
        <w:rPr>
          <w:rFonts w:ascii="Arial" w:hAnsi="Arial"/>
          <w:snapToGrid/>
          <w:color w:val="000000"/>
          <w:spacing w:val="-2"/>
          <w:sz w:val="20"/>
        </w:rPr>
        <w:t>Clark County, in accordance with the provisions of Title VI of the Civil Rights Act of 1964 (78 Stat. 252, 42 U.S.C. §§ 2000d to 2000d</w:t>
      </w:r>
      <w:r w:rsidRPr="007311DE">
        <w:rPr>
          <w:rFonts w:ascii="Cambria Math" w:hAnsi="Cambria Math" w:cs="Cambria Math"/>
          <w:snapToGrid/>
          <w:color w:val="000000"/>
          <w:spacing w:val="-2"/>
          <w:sz w:val="20"/>
        </w:rPr>
        <w:t>‐</w:t>
      </w:r>
      <w:r w:rsidRPr="007311DE">
        <w:rPr>
          <w:rFonts w:ascii="Arial" w:hAnsi="Arial"/>
          <w:snapToGrid/>
          <w:color w:val="000000"/>
          <w:spacing w:val="-2"/>
          <w:sz w:val="20"/>
        </w:rPr>
        <w:t>4) and the Regulations, hereby notifies all bidders that it will affirmatively ensure that any contract entered into pursuant to this advertisement, disadvantaged business enterprises will be afforded full and fair opportunity to submit bids in response to this invitation and will not be discriminated against on the grounds of race, color, or national origin in consideration for an award.</w:t>
      </w:r>
    </w:p>
    <w:p w14:paraId="6FB3BDBC" w14:textId="77777777" w:rsidR="0028681E" w:rsidRDefault="0028681E" w:rsidP="0028681E">
      <w:pPr>
        <w:widowControl/>
        <w:tabs>
          <w:tab w:val="left" w:pos="-720"/>
        </w:tabs>
        <w:suppressAutoHyphens/>
        <w:rPr>
          <w:rFonts w:ascii="Arial" w:hAnsi="Arial"/>
          <w:snapToGrid/>
          <w:color w:val="000000"/>
          <w:spacing w:val="-2"/>
          <w:sz w:val="20"/>
        </w:rPr>
      </w:pPr>
    </w:p>
    <w:p w14:paraId="53C03A37" w14:textId="77777777" w:rsidR="0028681E" w:rsidRPr="001238E0" w:rsidRDefault="0028681E" w:rsidP="0028681E">
      <w:pPr>
        <w:widowControl/>
        <w:jc w:val="both"/>
        <w:rPr>
          <w:rFonts w:ascii="Arial" w:eastAsia="Calibri" w:hAnsi="Arial" w:cs="Arial"/>
          <w:snapToGrid/>
          <w:sz w:val="22"/>
          <w:szCs w:val="22"/>
        </w:rPr>
      </w:pPr>
      <w:r w:rsidRPr="001238E0">
        <w:rPr>
          <w:rFonts w:ascii="Arial" w:eastAsia="Calibri" w:hAnsi="Arial" w:cs="Arial"/>
          <w:snapToGrid/>
          <w:sz w:val="18"/>
          <w:szCs w:val="18"/>
        </w:rPr>
        <w:t xml:space="preserve">La políza del condado de Clark es garantizar que ninguna persona por motivos de raza, color, origen nacional o sexo según lo dispuesto en </w:t>
      </w:r>
      <w:proofErr w:type="spellStart"/>
      <w:r w:rsidRPr="001238E0">
        <w:rPr>
          <w:rFonts w:ascii="Arial" w:eastAsia="Calibri" w:hAnsi="Arial" w:cs="Arial"/>
          <w:snapToGrid/>
          <w:sz w:val="18"/>
          <w:szCs w:val="18"/>
        </w:rPr>
        <w:t>el</w:t>
      </w:r>
      <w:proofErr w:type="spellEnd"/>
      <w:r w:rsidRPr="001238E0">
        <w:rPr>
          <w:rFonts w:ascii="Arial" w:eastAsia="Calibri" w:hAnsi="Arial" w:cs="Arial"/>
          <w:snapToGrid/>
          <w:sz w:val="18"/>
          <w:szCs w:val="18"/>
        </w:rPr>
        <w:t xml:space="preserve"> Title VI of the Civil Rights Act de 1964, según enmendada, sea excluida por participar en, ser negado los beneficios de, o ser discriminado por cualquier programa o actividad patrocinada por </w:t>
      </w:r>
      <w:proofErr w:type="spellStart"/>
      <w:r w:rsidRPr="001238E0">
        <w:rPr>
          <w:rFonts w:ascii="Arial" w:eastAsia="Calibri" w:hAnsi="Arial" w:cs="Arial"/>
          <w:snapToGrid/>
          <w:sz w:val="18"/>
          <w:szCs w:val="18"/>
        </w:rPr>
        <w:t>el</w:t>
      </w:r>
      <w:proofErr w:type="spellEnd"/>
      <w:r w:rsidRPr="001238E0">
        <w:rPr>
          <w:rFonts w:ascii="Arial" w:eastAsia="Calibri" w:hAnsi="Arial" w:cs="Arial"/>
          <w:snapToGrid/>
          <w:sz w:val="18"/>
          <w:szCs w:val="18"/>
        </w:rPr>
        <w:t xml:space="preserve"> condado. Para preguntas relacionadas con </w:t>
      </w:r>
      <w:proofErr w:type="spellStart"/>
      <w:r w:rsidRPr="001238E0">
        <w:rPr>
          <w:rFonts w:ascii="Arial" w:eastAsia="Calibri" w:hAnsi="Arial" w:cs="Arial"/>
          <w:snapToGrid/>
          <w:sz w:val="18"/>
          <w:szCs w:val="18"/>
        </w:rPr>
        <w:t>el</w:t>
      </w:r>
      <w:proofErr w:type="spellEnd"/>
      <w:r w:rsidRPr="001238E0">
        <w:rPr>
          <w:rFonts w:ascii="Arial" w:eastAsia="Calibri" w:hAnsi="Arial" w:cs="Arial"/>
          <w:snapToGrid/>
          <w:sz w:val="18"/>
          <w:szCs w:val="18"/>
        </w:rPr>
        <w:t xml:space="preserve"> programa de Title VI de Obras Públicas del condado de Clark, o para servicios de interpretación o traducción para personas que no hablan inglés.  O para que los materiales estén disponibles en un formato alternativo, comuníquese con </w:t>
      </w:r>
      <w:proofErr w:type="spellStart"/>
      <w:r w:rsidRPr="001238E0">
        <w:rPr>
          <w:rFonts w:ascii="Arial" w:eastAsia="Calibri" w:hAnsi="Arial" w:cs="Arial"/>
          <w:snapToGrid/>
          <w:sz w:val="18"/>
          <w:szCs w:val="18"/>
        </w:rPr>
        <w:t>el</w:t>
      </w:r>
      <w:proofErr w:type="spellEnd"/>
      <w:r w:rsidRPr="001238E0">
        <w:rPr>
          <w:rFonts w:ascii="Arial" w:eastAsia="Calibri" w:hAnsi="Arial" w:cs="Arial"/>
          <w:snapToGrid/>
          <w:sz w:val="18"/>
          <w:szCs w:val="18"/>
        </w:rPr>
        <w:t xml:space="preserve"> coordinador del Title VI de Obras Públicas del condado de Clark por correo electrónico a </w:t>
      </w:r>
      <w:hyperlink r:id="rId9" w:history="1">
        <w:r w:rsidRPr="001238E0">
          <w:rPr>
            <w:rFonts w:ascii="Arial" w:eastAsia="Calibri" w:hAnsi="Arial" w:cs="Arial"/>
            <w:snapToGrid/>
            <w:color w:val="0563C1"/>
            <w:sz w:val="18"/>
            <w:szCs w:val="18"/>
            <w:u w:val="single"/>
          </w:rPr>
          <w:t>CCPW-TitleVI@clark.wa.gov</w:t>
        </w:r>
      </w:hyperlink>
      <w:r w:rsidRPr="001238E0">
        <w:rPr>
          <w:rFonts w:ascii="Arial" w:eastAsia="Calibri" w:hAnsi="Arial" w:cs="Arial"/>
          <w:snapToGrid/>
          <w:sz w:val="18"/>
          <w:szCs w:val="18"/>
        </w:rPr>
        <w:t xml:space="preserve"> o por teléfono a 564-397-9444.  </w:t>
      </w:r>
      <w:r w:rsidRPr="001238E0">
        <w:rPr>
          <w:rFonts w:ascii="Arial" w:eastAsia="Calibri" w:hAnsi="Arial" w:cs="Arial"/>
          <w:snapToGrid/>
          <w:color w:val="000000"/>
          <w:sz w:val="18"/>
          <w:szCs w:val="18"/>
          <w:shd w:val="clear" w:color="auto" w:fill="FFFFFF"/>
        </w:rPr>
        <w:t xml:space="preserve">Las personas con problemas de audición / habla pueden  llamar a Washington Relay Center </w:t>
      </w:r>
      <w:proofErr w:type="spellStart"/>
      <w:r w:rsidRPr="001238E0">
        <w:rPr>
          <w:rFonts w:ascii="Arial" w:eastAsia="Calibri" w:hAnsi="Arial" w:cs="Arial"/>
          <w:snapToGrid/>
          <w:color w:val="000000"/>
          <w:sz w:val="18"/>
          <w:szCs w:val="18"/>
          <w:shd w:val="clear" w:color="auto" w:fill="FFFFFF"/>
        </w:rPr>
        <w:t>al</w:t>
      </w:r>
      <w:proofErr w:type="spellEnd"/>
      <w:r w:rsidRPr="001238E0">
        <w:rPr>
          <w:rFonts w:ascii="Arial" w:eastAsia="Calibri" w:hAnsi="Arial" w:cs="Arial"/>
          <w:snapToGrid/>
          <w:color w:val="000000"/>
          <w:spacing w:val="5"/>
          <w:sz w:val="18"/>
          <w:szCs w:val="18"/>
          <w:shd w:val="clear" w:color="auto" w:fill="FFFFFF"/>
        </w:rPr>
        <w:t xml:space="preserve"> </w:t>
      </w:r>
      <w:r w:rsidRPr="001238E0">
        <w:rPr>
          <w:rFonts w:ascii="Arial" w:eastAsia="Calibri" w:hAnsi="Arial" w:cs="Arial"/>
          <w:snapToGrid/>
          <w:color w:val="000000"/>
          <w:spacing w:val="-3"/>
          <w:sz w:val="18"/>
          <w:szCs w:val="18"/>
          <w:shd w:val="clear" w:color="auto" w:fill="FFFFFF"/>
        </w:rPr>
        <w:t>711.</w:t>
      </w:r>
    </w:p>
    <w:p w14:paraId="108641CD" w14:textId="77777777" w:rsidR="0028681E" w:rsidRPr="001238E0" w:rsidRDefault="0028681E" w:rsidP="0028681E">
      <w:pPr>
        <w:widowControl/>
        <w:jc w:val="both"/>
        <w:rPr>
          <w:rFonts w:ascii="Arial" w:eastAsia="Calibri" w:hAnsi="Arial" w:cs="Arial"/>
          <w:snapToGrid/>
          <w:color w:val="000000"/>
          <w:spacing w:val="-3"/>
          <w:sz w:val="18"/>
          <w:szCs w:val="18"/>
          <w:shd w:val="clear" w:color="auto" w:fill="FFFFFF"/>
        </w:rPr>
      </w:pPr>
      <w:r w:rsidRPr="001238E0">
        <w:rPr>
          <w:rFonts w:ascii="Arial" w:eastAsia="Calibri" w:hAnsi="Arial" w:cs="Arial"/>
          <w:snapToGrid/>
          <w:color w:val="000000"/>
          <w:spacing w:val="-3"/>
          <w:sz w:val="18"/>
          <w:szCs w:val="18"/>
          <w:shd w:val="clear" w:color="auto" w:fill="FFFFFF"/>
        </w:rPr>
        <w:t> </w:t>
      </w:r>
    </w:p>
    <w:p w14:paraId="09970595" w14:textId="0CDCC8D5" w:rsidR="0028681E" w:rsidRPr="009970F4" w:rsidRDefault="0028681E" w:rsidP="0028681E">
      <w:pPr>
        <w:widowControl/>
        <w:jc w:val="both"/>
        <w:rPr>
          <w:rFonts w:ascii="Arial" w:eastAsia="Calibri" w:hAnsi="Arial" w:cs="Arial"/>
          <w:snapToGrid/>
          <w:sz w:val="22"/>
          <w:szCs w:val="22"/>
        </w:rPr>
      </w:pPr>
    </w:p>
    <w:p w14:paraId="01BDC9C6" w14:textId="77777777" w:rsidR="0028681E" w:rsidRDefault="0028681E" w:rsidP="0028681E">
      <w:pPr>
        <w:widowControl/>
        <w:spacing w:before="30" w:line="264" w:lineRule="auto"/>
        <w:jc w:val="both"/>
        <w:rPr>
          <w:rFonts w:ascii="Arial" w:eastAsia="Calibri" w:hAnsi="Arial" w:cs="Arial"/>
          <w:snapToGrid/>
          <w:color w:val="231F20"/>
          <w:sz w:val="18"/>
          <w:szCs w:val="18"/>
        </w:rPr>
      </w:pPr>
      <w:r w:rsidRPr="009970F4">
        <w:rPr>
          <w:rFonts w:ascii="Arial" w:eastAsia="Calibri" w:hAnsi="Arial" w:cs="Arial"/>
          <w:snapToGrid/>
          <w:color w:val="231F20"/>
          <w:sz w:val="18"/>
          <w:szCs w:val="18"/>
        </w:rPr>
        <w:t xml:space="preserve">For questions regarding Clark County Public Works’ Title VI Program, or for interpretation or translation services for non-English speakers, or otherwise making materials available in an alternate format, contact Clark County Public Works’ Title VI Coordinator via email </w:t>
      </w:r>
      <w:hyperlink r:id="rId10" w:history="1">
        <w:r w:rsidRPr="009970F4">
          <w:rPr>
            <w:rStyle w:val="Hyperlink"/>
            <w:rFonts w:ascii="Arial" w:eastAsia="Calibri" w:hAnsi="Arial" w:cs="Arial"/>
            <w:snapToGrid/>
            <w:sz w:val="18"/>
            <w:szCs w:val="18"/>
          </w:rPr>
          <w:t>at CCPW-TitleVI@clark.wa.gov</w:t>
        </w:r>
        <w:r w:rsidRPr="009970F4">
          <w:rPr>
            <w:rStyle w:val="Hyperlink"/>
            <w:rFonts w:ascii="Arial" w:eastAsia="Calibri" w:hAnsi="Arial" w:cs="Arial"/>
            <w:snapToGrid/>
            <w:sz w:val="18"/>
            <w:szCs w:val="18"/>
            <w:u w:val="none"/>
          </w:rPr>
          <w:t xml:space="preserve"> </w:t>
        </w:r>
        <w:r w:rsidRPr="009970F4">
          <w:rPr>
            <w:rStyle w:val="Hyperlink"/>
            <w:rFonts w:ascii="Arial" w:eastAsia="Calibri" w:hAnsi="Arial" w:cs="Arial"/>
            <w:snapToGrid/>
            <w:color w:val="auto"/>
            <w:sz w:val="18"/>
            <w:szCs w:val="18"/>
            <w:u w:val="none"/>
          </w:rPr>
          <w:t>or phone 564.397.4944</w:t>
        </w:r>
      </w:hyperlink>
      <w:r w:rsidRPr="009970F4">
        <w:rPr>
          <w:rFonts w:ascii="Arial" w:eastAsia="Calibri" w:hAnsi="Arial" w:cs="Arial"/>
          <w:snapToGrid/>
          <w:color w:val="231F20"/>
          <w:sz w:val="18"/>
          <w:szCs w:val="18"/>
        </w:rPr>
        <w:t>.  Hearing/speech impaired may call the Washington Relay Center at 711.</w:t>
      </w:r>
    </w:p>
    <w:p w14:paraId="226F37C0" w14:textId="4F458A18" w:rsidR="00382CC1" w:rsidRPr="008B6BAB" w:rsidRDefault="00382CC1" w:rsidP="001508A4">
      <w:pPr>
        <w:tabs>
          <w:tab w:val="left" w:pos="-720"/>
          <w:tab w:val="num" w:pos="342"/>
        </w:tabs>
        <w:suppressAutoHyphens/>
        <w:rPr>
          <w:rFonts w:ascii="Arial" w:hAnsi="Arial"/>
          <w:color w:val="FF0000"/>
          <w:spacing w:val="-2"/>
        </w:rPr>
      </w:pPr>
    </w:p>
    <w:p w14:paraId="55EB963C" w14:textId="77777777" w:rsidR="00AA4681" w:rsidRPr="00AA4681" w:rsidRDefault="00AA4681" w:rsidP="001508A4">
      <w:pPr>
        <w:tabs>
          <w:tab w:val="left" w:pos="-720"/>
          <w:tab w:val="num" w:pos="342"/>
        </w:tabs>
        <w:suppressAutoHyphens/>
        <w:rPr>
          <w:rFonts w:ascii="Arial" w:hAnsi="Arial"/>
          <w:b/>
          <w:bCs/>
          <w:color w:val="FF0000"/>
          <w:spacing w:val="-2"/>
          <w:u w:val="single"/>
        </w:rPr>
      </w:pPr>
    </w:p>
    <w:sectPr w:rsidR="00AA4681" w:rsidRPr="00AA4681">
      <w:endnotePr>
        <w:numFmt w:val="decimal"/>
      </w:endnotePr>
      <w:pgSz w:w="12240" w:h="15840"/>
      <w:pgMar w:top="720" w:right="864" w:bottom="662" w:left="864" w:header="28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B7453" w14:textId="77777777" w:rsidR="00444EF9" w:rsidRDefault="00444EF9">
      <w:r>
        <w:separator/>
      </w:r>
    </w:p>
  </w:endnote>
  <w:endnote w:type="continuationSeparator" w:id="0">
    <w:p w14:paraId="0A7BAB85" w14:textId="77777777" w:rsidR="00444EF9" w:rsidRDefault="00444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7FD2C" w14:textId="77777777" w:rsidR="00444EF9" w:rsidRDefault="00444EF9">
      <w:r>
        <w:separator/>
      </w:r>
    </w:p>
  </w:footnote>
  <w:footnote w:type="continuationSeparator" w:id="0">
    <w:p w14:paraId="03A0CD35" w14:textId="77777777" w:rsidR="00444EF9" w:rsidRDefault="00444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B62C8"/>
    <w:multiLevelType w:val="hybridMultilevel"/>
    <w:tmpl w:val="9CA4BFF2"/>
    <w:lvl w:ilvl="0" w:tplc="11E85BA0">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F5A"/>
    <w:rsid w:val="000109B6"/>
    <w:rsid w:val="00051A00"/>
    <w:rsid w:val="00057CE6"/>
    <w:rsid w:val="00070673"/>
    <w:rsid w:val="000B0F5F"/>
    <w:rsid w:val="000B229F"/>
    <w:rsid w:val="000C224A"/>
    <w:rsid w:val="000C33A0"/>
    <w:rsid w:val="000D490F"/>
    <w:rsid w:val="000E0A71"/>
    <w:rsid w:val="000E45BD"/>
    <w:rsid w:val="000F283C"/>
    <w:rsid w:val="000F4183"/>
    <w:rsid w:val="00102A22"/>
    <w:rsid w:val="001508A4"/>
    <w:rsid w:val="0018716B"/>
    <w:rsid w:val="001C01E5"/>
    <w:rsid w:val="001E2BD8"/>
    <w:rsid w:val="001E79ED"/>
    <w:rsid w:val="00251082"/>
    <w:rsid w:val="00262153"/>
    <w:rsid w:val="0028681E"/>
    <w:rsid w:val="002A3BD5"/>
    <w:rsid w:val="002C7598"/>
    <w:rsid w:val="00302780"/>
    <w:rsid w:val="003356E1"/>
    <w:rsid w:val="00371923"/>
    <w:rsid w:val="00382CC1"/>
    <w:rsid w:val="003A7F1A"/>
    <w:rsid w:val="003B5A43"/>
    <w:rsid w:val="003C6D5B"/>
    <w:rsid w:val="003F41B1"/>
    <w:rsid w:val="004433A1"/>
    <w:rsid w:val="00444EF9"/>
    <w:rsid w:val="00465B70"/>
    <w:rsid w:val="0047396A"/>
    <w:rsid w:val="00483D23"/>
    <w:rsid w:val="004B7617"/>
    <w:rsid w:val="004D4047"/>
    <w:rsid w:val="004E2728"/>
    <w:rsid w:val="004E493B"/>
    <w:rsid w:val="00533F5A"/>
    <w:rsid w:val="005549D7"/>
    <w:rsid w:val="005661D9"/>
    <w:rsid w:val="005A78B9"/>
    <w:rsid w:val="005B5D86"/>
    <w:rsid w:val="005D67B9"/>
    <w:rsid w:val="005E2A7D"/>
    <w:rsid w:val="005F1174"/>
    <w:rsid w:val="005F1870"/>
    <w:rsid w:val="006444B9"/>
    <w:rsid w:val="006734A7"/>
    <w:rsid w:val="00676828"/>
    <w:rsid w:val="00683CDE"/>
    <w:rsid w:val="006C2DBD"/>
    <w:rsid w:val="006D3CFD"/>
    <w:rsid w:val="00700603"/>
    <w:rsid w:val="00707215"/>
    <w:rsid w:val="00742A32"/>
    <w:rsid w:val="00771D26"/>
    <w:rsid w:val="00780BC8"/>
    <w:rsid w:val="007C7E83"/>
    <w:rsid w:val="008419EC"/>
    <w:rsid w:val="00843B81"/>
    <w:rsid w:val="008631A1"/>
    <w:rsid w:val="00876F53"/>
    <w:rsid w:val="008B6BAB"/>
    <w:rsid w:val="008E373A"/>
    <w:rsid w:val="00937C1A"/>
    <w:rsid w:val="009404B2"/>
    <w:rsid w:val="0094237A"/>
    <w:rsid w:val="00966AB5"/>
    <w:rsid w:val="00983E50"/>
    <w:rsid w:val="0099543F"/>
    <w:rsid w:val="009970F4"/>
    <w:rsid w:val="009B5C39"/>
    <w:rsid w:val="00A05CBE"/>
    <w:rsid w:val="00A15434"/>
    <w:rsid w:val="00A25219"/>
    <w:rsid w:val="00A4311D"/>
    <w:rsid w:val="00A554C5"/>
    <w:rsid w:val="00A65B67"/>
    <w:rsid w:val="00A70AD0"/>
    <w:rsid w:val="00A77C57"/>
    <w:rsid w:val="00A8631C"/>
    <w:rsid w:val="00AA4681"/>
    <w:rsid w:val="00AC5C57"/>
    <w:rsid w:val="00AD012D"/>
    <w:rsid w:val="00B151BA"/>
    <w:rsid w:val="00B56C46"/>
    <w:rsid w:val="00B87F72"/>
    <w:rsid w:val="00BA1D30"/>
    <w:rsid w:val="00BB7364"/>
    <w:rsid w:val="00BC42D1"/>
    <w:rsid w:val="00C23440"/>
    <w:rsid w:val="00C35626"/>
    <w:rsid w:val="00C94061"/>
    <w:rsid w:val="00CB622D"/>
    <w:rsid w:val="00CF3DB2"/>
    <w:rsid w:val="00D10F64"/>
    <w:rsid w:val="00D44C34"/>
    <w:rsid w:val="00D4679C"/>
    <w:rsid w:val="00D638A8"/>
    <w:rsid w:val="00D83106"/>
    <w:rsid w:val="00D926B5"/>
    <w:rsid w:val="00D97BA2"/>
    <w:rsid w:val="00DB0BE4"/>
    <w:rsid w:val="00DD2E31"/>
    <w:rsid w:val="00E0186B"/>
    <w:rsid w:val="00E34FA7"/>
    <w:rsid w:val="00E812BB"/>
    <w:rsid w:val="00EB43BD"/>
    <w:rsid w:val="00F4094B"/>
    <w:rsid w:val="00F43310"/>
    <w:rsid w:val="00F448F4"/>
    <w:rsid w:val="00F6262B"/>
    <w:rsid w:val="00F639AC"/>
    <w:rsid w:val="00F63E79"/>
    <w:rsid w:val="00F64C63"/>
    <w:rsid w:val="00F7041C"/>
    <w:rsid w:val="00F90490"/>
    <w:rsid w:val="00FE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DCEB8"/>
  <w15:docId w15:val="{E183122A-8B16-401A-8483-E262E2B1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9B6"/>
    <w:pPr>
      <w:widowControl w:val="0"/>
    </w:pPr>
    <w:rPr>
      <w:rFonts w:ascii="Courier" w:hAnsi="Courier"/>
      <w:snapToGrid w:val="0"/>
      <w:sz w:val="24"/>
    </w:rPr>
  </w:style>
  <w:style w:type="paragraph" w:styleId="Heading1">
    <w:name w:val="heading 1"/>
    <w:basedOn w:val="Normal"/>
    <w:next w:val="Normal"/>
    <w:qFormat/>
    <w:pPr>
      <w:keepNext/>
      <w:jc w:val="center"/>
      <w:outlineLvl w:val="0"/>
    </w:pPr>
    <w:rPr>
      <w:rFonts w:ascii="Goudy Old Style" w:hAnsi="Goudy Old Style"/>
      <w:i/>
    </w:rPr>
  </w:style>
  <w:style w:type="paragraph" w:styleId="Heading2">
    <w:name w:val="heading 2"/>
    <w:basedOn w:val="Normal"/>
    <w:next w:val="Normal"/>
    <w:qFormat/>
    <w:pPr>
      <w:keepNext/>
      <w:tabs>
        <w:tab w:val="center" w:pos="4680"/>
      </w:tabs>
      <w:jc w:val="center"/>
      <w:outlineLvl w:val="1"/>
    </w:pPr>
    <w:rPr>
      <w:rFonts w:ascii="Goudy Old Style" w:hAnsi="Goudy Old Style"/>
      <w:b/>
    </w:rPr>
  </w:style>
  <w:style w:type="paragraph" w:styleId="Heading3">
    <w:name w:val="heading 3"/>
    <w:basedOn w:val="Normal"/>
    <w:next w:val="Normal"/>
    <w:qFormat/>
    <w:pPr>
      <w:keepNext/>
      <w:ind w:firstLine="1440"/>
      <w:outlineLvl w:val="2"/>
    </w:pPr>
    <w:rPr>
      <w:rFonts w:ascii="Arial" w:hAnsi="Arial"/>
      <w:b/>
    </w:rPr>
  </w:style>
  <w:style w:type="paragraph" w:styleId="Heading4">
    <w:name w:val="heading 4"/>
    <w:basedOn w:val="Normal"/>
    <w:next w:val="Normal"/>
    <w:qFormat/>
    <w:pPr>
      <w:keepNext/>
      <w:jc w:val="center"/>
      <w:outlineLvl w:val="3"/>
    </w:pPr>
    <w:rPr>
      <w:rFonts w:ascii="Arial" w:hAnsi="Arial"/>
      <w:color w:val="FF0000"/>
      <w:u w:val="single"/>
    </w:rPr>
  </w:style>
  <w:style w:type="paragraph" w:styleId="Heading5">
    <w:name w:val="heading 5"/>
    <w:basedOn w:val="Normal"/>
    <w:next w:val="Normal"/>
    <w:qFormat/>
    <w:pPr>
      <w:keepNext/>
      <w:tabs>
        <w:tab w:val="center" w:pos="4680"/>
        <w:tab w:val="left" w:pos="5023"/>
      </w:tabs>
      <w:suppressAutoHyphens/>
      <w:jc w:val="center"/>
      <w:outlineLvl w:val="4"/>
    </w:pPr>
    <w:rPr>
      <w:rFonts w:ascii="Arial" w:hAnsi="Arial"/>
      <w:color w:val="000000"/>
      <w:spacing w:val="-3"/>
      <w:sz w:val="32"/>
    </w:rPr>
  </w:style>
  <w:style w:type="paragraph" w:styleId="Heading6">
    <w:name w:val="heading 6"/>
    <w:basedOn w:val="Normal"/>
    <w:next w:val="Normal"/>
    <w:qFormat/>
    <w:pPr>
      <w:keepNext/>
      <w:widowControl/>
      <w:jc w:val="center"/>
      <w:outlineLvl w:val="5"/>
    </w:pPr>
    <w:rPr>
      <w:rFonts w:ascii="Times New Roman" w:hAnsi="Times New Roman"/>
      <w:b/>
      <w:snapToGrid/>
      <w:sz w:val="28"/>
    </w:rPr>
  </w:style>
  <w:style w:type="paragraph" w:styleId="Heading7">
    <w:name w:val="heading 7"/>
    <w:basedOn w:val="Normal"/>
    <w:next w:val="Normal"/>
    <w:qFormat/>
    <w:pPr>
      <w:keepNext/>
      <w:tabs>
        <w:tab w:val="center" w:pos="4680"/>
      </w:tabs>
      <w:outlineLvl w:val="6"/>
    </w:pPr>
    <w:rPr>
      <w:rFonts w:ascii="Goudy Old Style" w:hAnsi="Goudy Old Style"/>
      <w:sz w:val="28"/>
    </w:rPr>
  </w:style>
  <w:style w:type="paragraph" w:styleId="Heading8">
    <w:name w:val="heading 8"/>
    <w:basedOn w:val="Normal"/>
    <w:next w:val="Normal"/>
    <w:qFormat/>
    <w:pPr>
      <w:keepNext/>
      <w:tabs>
        <w:tab w:val="center" w:pos="4680"/>
      </w:tabs>
      <w:jc w:val="center"/>
      <w:outlineLvl w:val="7"/>
    </w:pPr>
    <w:rPr>
      <w:rFonts w:ascii="Goudy Old Style" w:hAnsi="Goudy Old Styl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rPr>
  </w:style>
  <w:style w:type="paragraph" w:styleId="CommentText">
    <w:name w:val="annotation text"/>
    <w:basedOn w:val="Normal"/>
    <w:semiHidden/>
    <w:pPr>
      <w:widowControl/>
    </w:pPr>
    <w:rPr>
      <w:rFonts w:ascii="Courier New" w:hAnsi="Courier New"/>
      <w:snapToGrid/>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UnresolvedMention">
    <w:name w:val="Unresolved Mention"/>
    <w:basedOn w:val="DefaultParagraphFont"/>
    <w:uiPriority w:val="99"/>
    <w:semiHidden/>
    <w:unhideWhenUsed/>
    <w:rsid w:val="00997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993286">
      <w:bodyDiv w:val="1"/>
      <w:marLeft w:val="0"/>
      <w:marRight w:val="0"/>
      <w:marTop w:val="0"/>
      <w:marBottom w:val="0"/>
      <w:divBdr>
        <w:top w:val="none" w:sz="0" w:space="0" w:color="auto"/>
        <w:left w:val="none" w:sz="0" w:space="0" w:color="auto"/>
        <w:bottom w:val="none" w:sz="0" w:space="0" w:color="auto"/>
        <w:right w:val="none" w:sz="0" w:space="0" w:color="auto"/>
      </w:divBdr>
      <w:divsChild>
        <w:div w:id="863519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mwbe.wa.gov/small-business-assistance/bids-contracting-opportunities" TargetMode="External"/><Relationship Id="rId3" Type="http://schemas.openxmlformats.org/officeDocument/2006/relationships/settings" Target="settings.xml"/><Relationship Id="rId7" Type="http://schemas.openxmlformats.org/officeDocument/2006/relationships/hyperlink" Target="mailto:omwbewebadmin@omwbe.w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t%20CCPW-TitleVI@clark.wa.gov%20or%20phone%20564.397.4944." TargetMode="External"/><Relationship Id="rId4" Type="http://schemas.openxmlformats.org/officeDocument/2006/relationships/webSettings" Target="webSettings.xml"/><Relationship Id="rId9" Type="http://schemas.openxmlformats.org/officeDocument/2006/relationships/hyperlink" Target="mailto:CCPW-TitleVI@clark.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2592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The Columbian</vt:lpstr>
    </vt:vector>
  </TitlesOfParts>
  <Company>Clark County</Company>
  <LinksUpToDate>false</LinksUpToDate>
  <CharactersWithSpaces>2979</CharactersWithSpaces>
  <SharedDoc>false</SharedDoc>
  <HLinks>
    <vt:vector size="12" baseType="variant">
      <vt:variant>
        <vt:i4>1835099</vt:i4>
      </vt:variant>
      <vt:variant>
        <vt:i4>3</vt:i4>
      </vt:variant>
      <vt:variant>
        <vt:i4>0</vt:i4>
      </vt:variant>
      <vt:variant>
        <vt:i4>5</vt:i4>
      </vt:variant>
      <vt:variant>
        <vt:lpwstr>http://www.clark.wa.gov/general-services/purchasing/rfp.html</vt:lpwstr>
      </vt:variant>
      <vt:variant>
        <vt:lpwstr/>
      </vt:variant>
      <vt:variant>
        <vt:i4>5439546</vt:i4>
      </vt:variant>
      <vt:variant>
        <vt:i4>0</vt:i4>
      </vt:variant>
      <vt:variant>
        <vt:i4>0</vt:i4>
      </vt:variant>
      <vt:variant>
        <vt:i4>5</vt:i4>
      </vt:variant>
      <vt:variant>
        <vt:lpwstr>mailto:omwbewebadmin@omwbe.wa.gov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Columbian</dc:title>
  <dc:creator>Linnea LaRocque</dc:creator>
  <cp:lastModifiedBy>Koni Odell</cp:lastModifiedBy>
  <cp:revision>3</cp:revision>
  <cp:lastPrinted>2022-03-03T18:19:00Z</cp:lastPrinted>
  <dcterms:created xsi:type="dcterms:W3CDTF">2022-03-03T18:17:00Z</dcterms:created>
  <dcterms:modified xsi:type="dcterms:W3CDTF">2022-03-03T18:19:00Z</dcterms:modified>
</cp:coreProperties>
</file>