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BDE7" w14:textId="77777777" w:rsidR="00146BC8" w:rsidRPr="0047089F" w:rsidRDefault="008D236D" w:rsidP="00F940F9">
      <w:pPr>
        <w:spacing w:before="240" w:after="0" w:line="240" w:lineRule="auto"/>
        <w:rPr>
          <w:sz w:val="20"/>
        </w:rPr>
      </w:pPr>
      <w:r w:rsidRPr="208370B8">
        <w:rPr>
          <w:sz w:val="20"/>
          <w:szCs w:val="20"/>
        </w:rPr>
        <w:t xml:space="preserve">Ohno Construction </w:t>
      </w:r>
      <w:r w:rsidR="00146BC8" w:rsidRPr="208370B8">
        <w:rPr>
          <w:sz w:val="20"/>
          <w:szCs w:val="20"/>
        </w:rPr>
        <w:t>invite</w:t>
      </w:r>
      <w:r w:rsidRPr="208370B8">
        <w:rPr>
          <w:sz w:val="20"/>
          <w:szCs w:val="20"/>
        </w:rPr>
        <w:t>s your firm</w:t>
      </w:r>
      <w:r w:rsidR="00146BC8" w:rsidRPr="208370B8">
        <w:rPr>
          <w:sz w:val="20"/>
          <w:szCs w:val="20"/>
        </w:rPr>
        <w:t xml:space="preserve"> to submit a bid for the following project:</w:t>
      </w:r>
    </w:p>
    <w:p w14:paraId="55A9BCC1" w14:textId="739A4E18" w:rsidR="208370B8" w:rsidRPr="000F53C6" w:rsidRDefault="208370B8" w:rsidP="208370B8">
      <w:pPr>
        <w:spacing w:line="240" w:lineRule="auto"/>
        <w:rPr>
          <w:b/>
          <w:bCs/>
          <w:sz w:val="48"/>
          <w:szCs w:val="48"/>
        </w:rPr>
      </w:pPr>
      <w:r w:rsidRPr="000F53C6">
        <w:rPr>
          <w:b/>
          <w:bCs/>
          <w:sz w:val="48"/>
          <w:szCs w:val="48"/>
        </w:rPr>
        <w:t>Scriber Creek Trail Phase 2</w:t>
      </w:r>
    </w:p>
    <w:p w14:paraId="3609AB2D" w14:textId="19F2037A" w:rsidR="208370B8" w:rsidRPr="000F53C6" w:rsidRDefault="208370B8" w:rsidP="208370B8">
      <w:pPr>
        <w:spacing w:line="240" w:lineRule="auto"/>
      </w:pPr>
      <w:r w:rsidRPr="000F53C6">
        <w:rPr>
          <w:b/>
          <w:bCs/>
          <w:sz w:val="24"/>
          <w:szCs w:val="24"/>
        </w:rPr>
        <w:t>City of Lynnwood</w:t>
      </w:r>
    </w:p>
    <w:p w14:paraId="66B0534D" w14:textId="77777777" w:rsidR="0087402C" w:rsidRPr="00042C9A" w:rsidRDefault="0087402C" w:rsidP="00F940F9">
      <w:pPr>
        <w:spacing w:after="0" w:line="240" w:lineRule="auto"/>
        <w:rPr>
          <w:szCs w:val="24"/>
          <w:u w:val="single"/>
        </w:rPr>
      </w:pPr>
      <w:r w:rsidRPr="00042C9A">
        <w:rPr>
          <w:szCs w:val="24"/>
          <w:u w:val="single"/>
        </w:rPr>
        <w:t>PROJECT DESCRIPTION:</w:t>
      </w:r>
    </w:p>
    <w:p w14:paraId="6B6FA5C4" w14:textId="5EDF8987" w:rsidR="002C2B0E" w:rsidRPr="000F53C6" w:rsidRDefault="208370B8" w:rsidP="208370B8">
      <w:pPr>
        <w:spacing w:after="0" w:line="240" w:lineRule="auto"/>
        <w:rPr>
          <w:sz w:val="20"/>
          <w:szCs w:val="20"/>
        </w:rPr>
      </w:pPr>
      <w:r w:rsidRPr="000F53C6">
        <w:rPr>
          <w:sz w:val="20"/>
          <w:szCs w:val="20"/>
        </w:rPr>
        <w:t>This Contract provides for improvement of Scriber Creek Trail Phase 2, which runs from north of 200th St SW to the southwest corner of Lynnwood Transit Center. The work includes but not limited to construction of approximately 0.4 miles of 10- to 12-foot-wide paved trail with gravel shoulders, 910 feet of elevated boardwalk structure, cement concrete sidewalk, curb ramps, curb and gutter, stormwater conveyance system, concrete driveway crossings, erosion control, site preparation, grading, utility adjustment /relocation, roadway channelization striping, pavement markings, trail amenities, permanent signage, signal system modification at the intersection of 200th St SW /Cedar Valley RD and other electrical appurtenances including service cabinet, signal controller, electrical lines and junction boxes, illumination system, wetland mitigation planting, traffic control, and other miscellaneous work.</w:t>
      </w:r>
      <w:r w:rsidR="00FC51EA" w:rsidRPr="000F53C6">
        <w:rPr>
          <w:sz w:val="20"/>
          <w:szCs w:val="20"/>
        </w:rPr>
        <w:t xml:space="preserve"> </w:t>
      </w:r>
    </w:p>
    <w:p w14:paraId="2151AE5D" w14:textId="77777777" w:rsidR="002C2B0E" w:rsidRDefault="002C2B0E" w:rsidP="208370B8">
      <w:pPr>
        <w:spacing w:after="0" w:line="240" w:lineRule="auto"/>
        <w:rPr>
          <w:color w:val="FF0000"/>
          <w:sz w:val="20"/>
          <w:szCs w:val="20"/>
        </w:rPr>
      </w:pPr>
    </w:p>
    <w:p w14:paraId="6DBF6867" w14:textId="587383B5" w:rsidR="00FA5B95" w:rsidRDefault="00FA5B95" w:rsidP="000908D3">
      <w:pPr>
        <w:pStyle w:val="ListParagraph"/>
        <w:spacing w:after="0" w:line="240" w:lineRule="auto"/>
        <w:ind w:left="0"/>
        <w:rPr>
          <w:rFonts w:ascii="Times New Roman" w:hAnsi="Times New Roman" w:cs="Times New Roman"/>
          <w:color w:val="181818"/>
        </w:rPr>
      </w:pPr>
      <w:r>
        <w:rPr>
          <w:u w:val="single"/>
        </w:rPr>
        <w:t>Location:</w:t>
      </w:r>
      <w:r w:rsidR="000908D3">
        <w:t xml:space="preserve"> </w:t>
      </w:r>
      <w:r w:rsidR="00B853A0" w:rsidRPr="000908D3">
        <w:rPr>
          <w:rFonts w:ascii="Times New Roman" w:hAnsi="Times New Roman" w:cs="Times New Roman"/>
          <w:color w:val="181818"/>
          <w:sz w:val="20"/>
          <w:szCs w:val="20"/>
        </w:rPr>
        <w:t xml:space="preserve">200th St SW </w:t>
      </w:r>
      <w:r w:rsidR="00566A52" w:rsidRPr="00566A52">
        <w:rPr>
          <w:rFonts w:ascii="Times New Roman" w:hAnsi="Times New Roman" w:cs="Times New Roman"/>
          <w:color w:val="181818"/>
          <w:sz w:val="20"/>
          <w:szCs w:val="20"/>
        </w:rPr>
        <w:t>to Lynnwood Transit</w:t>
      </w:r>
      <w:r w:rsidR="00566A52">
        <w:rPr>
          <w:rFonts w:ascii="Times New Roman" w:hAnsi="Times New Roman" w:cs="Times New Roman"/>
          <w:color w:val="676767"/>
          <w:sz w:val="20"/>
          <w:szCs w:val="20"/>
        </w:rPr>
        <w:t xml:space="preserve"> </w:t>
      </w:r>
      <w:r w:rsidR="00B853A0" w:rsidRPr="000908D3">
        <w:rPr>
          <w:rFonts w:ascii="Times New Roman" w:hAnsi="Times New Roman" w:cs="Times New Roman"/>
          <w:color w:val="181818"/>
          <w:sz w:val="20"/>
          <w:szCs w:val="20"/>
        </w:rPr>
        <w:t>C</w:t>
      </w:r>
      <w:r w:rsidR="00566A52">
        <w:rPr>
          <w:rFonts w:ascii="Times New Roman" w:hAnsi="Times New Roman" w:cs="Times New Roman"/>
          <w:color w:val="181818"/>
          <w:sz w:val="20"/>
          <w:szCs w:val="20"/>
        </w:rPr>
        <w:t>enter</w:t>
      </w:r>
      <w:r w:rsidR="00736128">
        <w:rPr>
          <w:rFonts w:ascii="Times New Roman" w:hAnsi="Times New Roman" w:cs="Times New Roman"/>
          <w:color w:val="181818"/>
          <w:sz w:val="20"/>
          <w:szCs w:val="20"/>
        </w:rPr>
        <w:t>,</w:t>
      </w:r>
      <w:r w:rsidR="00566A52">
        <w:rPr>
          <w:rFonts w:ascii="Times New Roman" w:hAnsi="Times New Roman" w:cs="Times New Roman"/>
          <w:color w:val="181818"/>
          <w:sz w:val="20"/>
          <w:szCs w:val="20"/>
        </w:rPr>
        <w:t xml:space="preserve"> </w:t>
      </w:r>
      <w:r w:rsidR="00A200B0" w:rsidRPr="000908D3">
        <w:rPr>
          <w:rFonts w:ascii="Times New Roman" w:hAnsi="Times New Roman" w:cs="Times New Roman"/>
          <w:color w:val="181818"/>
          <w:sz w:val="20"/>
          <w:szCs w:val="20"/>
        </w:rPr>
        <w:t>Lynnwood,</w:t>
      </w:r>
      <w:r w:rsidR="00736128">
        <w:rPr>
          <w:rFonts w:ascii="Times New Roman" w:hAnsi="Times New Roman" w:cs="Times New Roman"/>
          <w:color w:val="181818"/>
          <w:sz w:val="20"/>
          <w:szCs w:val="20"/>
        </w:rPr>
        <w:t xml:space="preserve"> Snohomish County</w:t>
      </w:r>
      <w:r w:rsidR="00A200B0" w:rsidRPr="000908D3">
        <w:rPr>
          <w:rFonts w:ascii="Times New Roman" w:hAnsi="Times New Roman" w:cs="Times New Roman"/>
          <w:color w:val="181818"/>
          <w:sz w:val="20"/>
          <w:szCs w:val="20"/>
        </w:rPr>
        <w:t xml:space="preserve"> WA </w:t>
      </w:r>
    </w:p>
    <w:p w14:paraId="7F1F838F" w14:textId="77777777" w:rsidR="000908D3" w:rsidRDefault="000908D3" w:rsidP="000908D3">
      <w:pPr>
        <w:pStyle w:val="ListParagraph"/>
        <w:spacing w:after="0" w:line="240" w:lineRule="auto"/>
        <w:ind w:left="0"/>
        <w:rPr>
          <w:u w:val="single"/>
        </w:rPr>
      </w:pPr>
    </w:p>
    <w:p w14:paraId="011CD1A1" w14:textId="7F56DC1A" w:rsidR="004E1535" w:rsidRDefault="00F14330" w:rsidP="000908D3">
      <w:pPr>
        <w:pStyle w:val="ListParagraph"/>
        <w:spacing w:after="0" w:line="240" w:lineRule="auto"/>
        <w:ind w:left="0"/>
      </w:pPr>
      <w:r w:rsidRPr="004E1535">
        <w:rPr>
          <w:u w:val="single"/>
        </w:rPr>
        <w:t>RFI Due Date</w:t>
      </w:r>
      <w:r w:rsidR="004E1535">
        <w:t>:</w:t>
      </w:r>
      <w:r w:rsidR="00732327">
        <w:t xml:space="preserve"> </w:t>
      </w:r>
      <w:r w:rsidR="00033DF8" w:rsidRPr="00033DF8">
        <w:t>Thursday</w:t>
      </w:r>
      <w:r w:rsidR="00DD3BDB">
        <w:t>,</w:t>
      </w:r>
      <w:r w:rsidR="00033DF8">
        <w:t xml:space="preserve"> </w:t>
      </w:r>
      <w:r w:rsidR="007A3FD2">
        <w:t>June</w:t>
      </w:r>
      <w:r w:rsidR="00033DF8">
        <w:t xml:space="preserve"> </w:t>
      </w:r>
      <w:r w:rsidR="00DD3BDB">
        <w:t>23rd @ 12 noon</w:t>
      </w:r>
      <w:r w:rsidR="00762D62">
        <w:t xml:space="preserve">.  </w:t>
      </w:r>
    </w:p>
    <w:p w14:paraId="401A9F79" w14:textId="42E25D29" w:rsidR="00FA5B95" w:rsidRPr="004E1535" w:rsidRDefault="00762D62" w:rsidP="000908D3">
      <w:pPr>
        <w:pStyle w:val="ListParagraph"/>
        <w:spacing w:after="0" w:line="240" w:lineRule="auto"/>
        <w:ind w:left="0"/>
        <w:rPr>
          <w:sz w:val="20"/>
          <w:szCs w:val="20"/>
        </w:rPr>
      </w:pPr>
      <w:r w:rsidRPr="004E1535">
        <w:rPr>
          <w:sz w:val="20"/>
          <w:szCs w:val="20"/>
        </w:rPr>
        <w:t xml:space="preserve">Please send questions to </w:t>
      </w:r>
      <w:hyperlink r:id="rId7" w:history="1">
        <w:r w:rsidRPr="004E1535">
          <w:rPr>
            <w:rStyle w:val="Hyperlink"/>
            <w:sz w:val="20"/>
            <w:szCs w:val="20"/>
          </w:rPr>
          <w:t>estimating@ohnoconstruction.com</w:t>
        </w:r>
      </w:hyperlink>
      <w:r w:rsidRPr="004E1535">
        <w:rPr>
          <w:sz w:val="20"/>
          <w:szCs w:val="20"/>
        </w:rPr>
        <w:t xml:space="preserve"> or to </w:t>
      </w:r>
      <w:r w:rsidR="007A3FD2" w:rsidRPr="004E1535">
        <w:rPr>
          <w:sz w:val="20"/>
          <w:szCs w:val="20"/>
        </w:rPr>
        <w:t>Monic Thompson mthompson@lynnwoo</w:t>
      </w:r>
      <w:r w:rsidR="004E1535" w:rsidRPr="004E1535">
        <w:rPr>
          <w:sz w:val="20"/>
          <w:szCs w:val="20"/>
        </w:rPr>
        <w:t>dwa.gov</w:t>
      </w:r>
    </w:p>
    <w:p w14:paraId="7599EAC4" w14:textId="77777777" w:rsidR="000908D3" w:rsidRDefault="000908D3" w:rsidP="000908D3">
      <w:pPr>
        <w:pStyle w:val="ListParagraph"/>
        <w:spacing w:after="0" w:line="240" w:lineRule="auto"/>
        <w:ind w:left="0"/>
        <w:rPr>
          <w:u w:val="single"/>
        </w:rPr>
      </w:pPr>
    </w:p>
    <w:p w14:paraId="5344A205" w14:textId="77777777" w:rsidR="000908D3" w:rsidRDefault="144CFB1E" w:rsidP="000908D3">
      <w:pPr>
        <w:pStyle w:val="ListParagraph"/>
        <w:spacing w:after="0" w:line="240" w:lineRule="auto"/>
        <w:ind w:left="0"/>
        <w:rPr>
          <w:sz w:val="20"/>
          <w:szCs w:val="20"/>
        </w:rPr>
      </w:pPr>
      <w:r w:rsidRPr="144CFB1E">
        <w:rPr>
          <w:u w:val="single"/>
        </w:rPr>
        <w:t>Engineers Estimate</w:t>
      </w:r>
      <w:r w:rsidRPr="144CFB1E">
        <w:rPr>
          <w:sz w:val="20"/>
          <w:szCs w:val="20"/>
        </w:rPr>
        <w:t xml:space="preserve">: </w:t>
      </w:r>
    </w:p>
    <w:p w14:paraId="030DFB46" w14:textId="6D2F866B" w:rsidR="208370B8" w:rsidRDefault="144CFB1E" w:rsidP="000908D3">
      <w:pPr>
        <w:pStyle w:val="ListParagraph"/>
        <w:spacing w:after="0" w:line="240" w:lineRule="auto"/>
        <w:ind w:left="0"/>
        <w:rPr>
          <w:sz w:val="20"/>
          <w:szCs w:val="20"/>
        </w:rPr>
      </w:pPr>
      <w:r w:rsidRPr="144CFB1E">
        <w:rPr>
          <w:sz w:val="20"/>
          <w:szCs w:val="20"/>
        </w:rPr>
        <w:t>$5,800,000 – 6,500,000</w:t>
      </w:r>
    </w:p>
    <w:p w14:paraId="040F41E1" w14:textId="77777777" w:rsidR="00063137" w:rsidRDefault="00063137" w:rsidP="000908D3">
      <w:pPr>
        <w:pStyle w:val="ListParagraph"/>
        <w:spacing w:after="0" w:line="240" w:lineRule="auto"/>
        <w:ind w:left="0"/>
        <w:rPr>
          <w:sz w:val="20"/>
          <w:szCs w:val="20"/>
        </w:rPr>
      </w:pPr>
    </w:p>
    <w:p w14:paraId="738EF2D4" w14:textId="3BE8B69E" w:rsidR="00DA7515" w:rsidRDefault="003F5854" w:rsidP="000908D3">
      <w:pPr>
        <w:pStyle w:val="ListParagraph"/>
        <w:spacing w:after="0" w:line="240" w:lineRule="auto"/>
        <w:ind w:left="0"/>
        <w:rPr>
          <w:sz w:val="20"/>
          <w:szCs w:val="20"/>
        </w:rPr>
      </w:pPr>
      <w:r w:rsidRPr="003F5854">
        <w:rPr>
          <w:u w:val="single"/>
        </w:rPr>
        <w:t xml:space="preserve">Duration: </w:t>
      </w:r>
      <w:r w:rsidR="00371D2F" w:rsidRPr="0032533C">
        <w:rPr>
          <w:sz w:val="20"/>
          <w:szCs w:val="20"/>
        </w:rPr>
        <w:t xml:space="preserve">Project should be </w:t>
      </w:r>
      <w:r w:rsidR="0032533C" w:rsidRPr="0032533C">
        <w:rPr>
          <w:sz w:val="20"/>
          <w:szCs w:val="20"/>
        </w:rPr>
        <w:t>physically completed within 365 working days of the notice to proceed</w:t>
      </w:r>
    </w:p>
    <w:p w14:paraId="25EC4DB7" w14:textId="77777777" w:rsidR="00C250AC" w:rsidRDefault="00C250AC" w:rsidP="000908D3">
      <w:pPr>
        <w:pStyle w:val="ListParagraph"/>
        <w:spacing w:after="0" w:line="240" w:lineRule="auto"/>
        <w:ind w:left="0"/>
        <w:rPr>
          <w:sz w:val="20"/>
          <w:szCs w:val="20"/>
        </w:rPr>
      </w:pPr>
    </w:p>
    <w:p w14:paraId="6017BE62" w14:textId="7D81205B" w:rsidR="00A15242" w:rsidRPr="00E422B0" w:rsidRDefault="008A1870" w:rsidP="000908D3">
      <w:pPr>
        <w:pStyle w:val="ListParagraph"/>
        <w:spacing w:after="0" w:line="240" w:lineRule="auto"/>
        <w:ind w:left="0"/>
      </w:pPr>
      <w:r w:rsidRPr="00DE7DF5">
        <w:rPr>
          <w:u w:val="single"/>
        </w:rPr>
        <w:t>Liquidated Damages</w:t>
      </w:r>
      <w:r w:rsidRPr="00E422B0">
        <w:t xml:space="preserve">: </w:t>
      </w:r>
      <w:r w:rsidR="00E422B0" w:rsidRPr="00E422B0">
        <w:t>$4,100 per working day</w:t>
      </w:r>
    </w:p>
    <w:p w14:paraId="274E6F35" w14:textId="77777777" w:rsidR="00E422B0" w:rsidRPr="00E422B0" w:rsidRDefault="00E422B0" w:rsidP="000908D3">
      <w:pPr>
        <w:pStyle w:val="ListParagraph"/>
        <w:spacing w:after="0" w:line="240" w:lineRule="auto"/>
        <w:ind w:left="0"/>
      </w:pPr>
    </w:p>
    <w:p w14:paraId="1C167CCC" w14:textId="47A1D1E1" w:rsidR="00C250AC" w:rsidRPr="00E422B0" w:rsidRDefault="00C250AC" w:rsidP="000908D3">
      <w:pPr>
        <w:pStyle w:val="ListParagraph"/>
        <w:spacing w:after="0" w:line="240" w:lineRule="auto"/>
        <w:ind w:left="0"/>
      </w:pPr>
      <w:r w:rsidRPr="00E422B0">
        <w:t>Prevailing wages (Federal and State)</w:t>
      </w:r>
    </w:p>
    <w:p w14:paraId="7DEDE4FE" w14:textId="77777777" w:rsidR="0089653F" w:rsidRPr="00E422B0" w:rsidRDefault="0089653F" w:rsidP="000908D3">
      <w:pPr>
        <w:pStyle w:val="ListParagraph"/>
        <w:spacing w:after="0" w:line="240" w:lineRule="auto"/>
        <w:ind w:left="0"/>
      </w:pPr>
    </w:p>
    <w:p w14:paraId="116A28E8" w14:textId="6C85ABB2" w:rsidR="00CF1C51" w:rsidRPr="00E422B0" w:rsidRDefault="00625C55" w:rsidP="000908D3">
      <w:pPr>
        <w:pStyle w:val="ListParagraph"/>
        <w:spacing w:after="0" w:line="240" w:lineRule="auto"/>
        <w:ind w:left="0"/>
      </w:pPr>
      <w:r w:rsidRPr="00E422B0">
        <w:t>Subcontracto</w:t>
      </w:r>
      <w:r w:rsidR="00BE5CDF" w:rsidRPr="00E422B0">
        <w:t xml:space="preserve">rs/Suppliers who are DBE Certified </w:t>
      </w:r>
      <w:r w:rsidR="008F0AE8" w:rsidRPr="00E422B0">
        <w:t>are encouraged to submit quote.</w:t>
      </w:r>
    </w:p>
    <w:p w14:paraId="7B4D8EC4" w14:textId="77777777" w:rsidR="004E1535" w:rsidRPr="00E422B0" w:rsidRDefault="004E1535" w:rsidP="000908D3">
      <w:pPr>
        <w:pStyle w:val="ListParagraph"/>
        <w:spacing w:after="0" w:line="240" w:lineRule="auto"/>
        <w:ind w:left="0"/>
      </w:pPr>
    </w:p>
    <w:p w14:paraId="45DFB957" w14:textId="5B0FE514" w:rsidR="004E1535" w:rsidRPr="0021334B" w:rsidRDefault="00D40775" w:rsidP="000908D3">
      <w:pPr>
        <w:pStyle w:val="ListParagraph"/>
        <w:spacing w:after="0" w:line="240" w:lineRule="auto"/>
        <w:ind w:left="0"/>
      </w:pPr>
      <w:r w:rsidRPr="0021334B">
        <w:t xml:space="preserve">Please </w:t>
      </w:r>
      <w:r w:rsidR="00AF3327">
        <w:t>use</w:t>
      </w:r>
      <w:r w:rsidR="00AE19DB" w:rsidRPr="0021334B">
        <w:t xml:space="preserve"> the attached bid form </w:t>
      </w:r>
      <w:r w:rsidR="0021334B" w:rsidRPr="0021334B">
        <w:t>for the unit priced items</w:t>
      </w:r>
    </w:p>
    <w:p w14:paraId="69611940" w14:textId="77777777" w:rsidR="00CF1C51" w:rsidRPr="007A77BE" w:rsidRDefault="00CF1C51" w:rsidP="000908D3">
      <w:pPr>
        <w:spacing w:after="0" w:line="240" w:lineRule="auto"/>
        <w:rPr>
          <w:sz w:val="20"/>
        </w:rPr>
      </w:pPr>
    </w:p>
    <w:p w14:paraId="1975E243" w14:textId="4A00E7C1" w:rsidR="00F01A0B" w:rsidRPr="000F53C6" w:rsidRDefault="00F01A0B" w:rsidP="00F940F9">
      <w:pPr>
        <w:spacing w:after="0" w:line="240" w:lineRule="auto"/>
        <w:rPr>
          <w:sz w:val="24"/>
          <w:szCs w:val="24"/>
          <w:u w:val="single"/>
        </w:rPr>
      </w:pPr>
      <w:r w:rsidRPr="208370B8">
        <w:rPr>
          <w:u w:val="single"/>
        </w:rPr>
        <w:t>BID DUE DATE</w:t>
      </w:r>
      <w:r w:rsidR="00BE6E33" w:rsidRPr="208370B8">
        <w:rPr>
          <w:u w:val="single"/>
        </w:rPr>
        <w:t xml:space="preserve"> &amp; TIME</w:t>
      </w:r>
      <w:r w:rsidR="00F670C8" w:rsidRPr="208370B8">
        <w:rPr>
          <w:u w:val="single"/>
        </w:rPr>
        <w:t>:</w:t>
      </w:r>
      <w:r w:rsidR="001733F4" w:rsidRPr="208370B8">
        <w:rPr>
          <w:u w:val="single"/>
        </w:rPr>
        <w:t xml:space="preserve">  </w:t>
      </w:r>
      <w:r w:rsidR="00D31C70" w:rsidRPr="000F53C6">
        <w:rPr>
          <w:b/>
          <w:bCs/>
          <w:sz w:val="28"/>
          <w:szCs w:val="28"/>
          <w:u w:val="single"/>
        </w:rPr>
        <w:t>Tues</w:t>
      </w:r>
      <w:r w:rsidR="008B6353" w:rsidRPr="000F53C6">
        <w:rPr>
          <w:b/>
          <w:bCs/>
          <w:sz w:val="28"/>
          <w:szCs w:val="28"/>
          <w:u w:val="single"/>
        </w:rPr>
        <w:t>day</w:t>
      </w:r>
      <w:r w:rsidR="001206EC" w:rsidRPr="000F53C6">
        <w:rPr>
          <w:sz w:val="28"/>
          <w:szCs w:val="28"/>
          <w:u w:val="single"/>
        </w:rPr>
        <w:t xml:space="preserve"> </w:t>
      </w:r>
      <w:r w:rsidRPr="000F53C6">
        <w:rPr>
          <w:b/>
          <w:bCs/>
          <w:sz w:val="28"/>
          <w:szCs w:val="28"/>
          <w:u w:val="single"/>
        </w:rPr>
        <w:t>J</w:t>
      </w:r>
      <w:r w:rsidR="00D31C70" w:rsidRPr="000F53C6">
        <w:rPr>
          <w:b/>
          <w:bCs/>
          <w:sz w:val="28"/>
          <w:szCs w:val="28"/>
          <w:u w:val="single"/>
        </w:rPr>
        <w:t>une 28</w:t>
      </w:r>
      <w:r w:rsidRPr="000F53C6">
        <w:rPr>
          <w:b/>
          <w:bCs/>
          <w:sz w:val="28"/>
          <w:szCs w:val="28"/>
          <w:u w:val="single"/>
        </w:rPr>
        <w:t>, 2022 @ 2</w:t>
      </w:r>
      <w:r w:rsidR="00425B24" w:rsidRPr="000F53C6">
        <w:rPr>
          <w:b/>
          <w:bCs/>
          <w:sz w:val="28"/>
          <w:szCs w:val="28"/>
          <w:u w:val="single"/>
        </w:rPr>
        <w:t>:00</w:t>
      </w:r>
      <w:r w:rsidRPr="000F53C6">
        <w:rPr>
          <w:b/>
          <w:bCs/>
          <w:sz w:val="28"/>
          <w:szCs w:val="28"/>
          <w:u w:val="single"/>
        </w:rPr>
        <w:t xml:space="preserve"> PM</w:t>
      </w:r>
    </w:p>
    <w:p w14:paraId="5A75ECDF" w14:textId="77777777" w:rsidR="00F670C8" w:rsidRPr="0047089F" w:rsidRDefault="00F01A0B" w:rsidP="0047089F">
      <w:pPr>
        <w:spacing w:line="240" w:lineRule="auto"/>
        <w:jc w:val="both"/>
        <w:rPr>
          <w:sz w:val="20"/>
          <w:szCs w:val="20"/>
        </w:rPr>
      </w:pPr>
      <w:r w:rsidRPr="0047089F">
        <w:rPr>
          <w:sz w:val="20"/>
          <w:szCs w:val="20"/>
        </w:rPr>
        <w:t xml:space="preserve">Proposals may be emailed to </w:t>
      </w:r>
      <w:r w:rsidR="00C6469F" w:rsidRPr="0047089F">
        <w:rPr>
          <w:sz w:val="20"/>
          <w:szCs w:val="20"/>
        </w:rPr>
        <w:t>estimating@ohnoconstruction.com</w:t>
      </w:r>
      <w:r w:rsidRPr="0047089F">
        <w:rPr>
          <w:sz w:val="20"/>
          <w:szCs w:val="20"/>
        </w:rPr>
        <w:t xml:space="preserve"> or faxed to </w:t>
      </w:r>
      <w:r w:rsidR="00A31798">
        <w:rPr>
          <w:sz w:val="20"/>
          <w:szCs w:val="20"/>
        </w:rPr>
        <w:t>206-</w:t>
      </w:r>
      <w:r w:rsidR="00BF585F">
        <w:rPr>
          <w:sz w:val="20"/>
          <w:szCs w:val="20"/>
        </w:rPr>
        <w:t>324-8063</w:t>
      </w:r>
      <w:r w:rsidRPr="0047089F">
        <w:rPr>
          <w:sz w:val="20"/>
          <w:szCs w:val="20"/>
        </w:rPr>
        <w:t xml:space="preserve">. </w:t>
      </w:r>
      <w:r w:rsidR="005840CD" w:rsidRPr="0047089F">
        <w:rPr>
          <w:i/>
          <w:sz w:val="20"/>
          <w:szCs w:val="20"/>
        </w:rPr>
        <w:t xml:space="preserve">Quotes are required at least 2 hours prior to bid time. </w:t>
      </w:r>
      <w:r w:rsidRPr="0047089F">
        <w:rPr>
          <w:i/>
          <w:sz w:val="20"/>
          <w:szCs w:val="20"/>
        </w:rPr>
        <w:t>Proposals received</w:t>
      </w:r>
      <w:r w:rsidR="00F670C8" w:rsidRPr="0047089F">
        <w:rPr>
          <w:i/>
          <w:sz w:val="20"/>
          <w:szCs w:val="20"/>
        </w:rPr>
        <w:t xml:space="preserve"> </w:t>
      </w:r>
      <w:r w:rsidRPr="0047089F">
        <w:rPr>
          <w:i/>
          <w:sz w:val="20"/>
          <w:szCs w:val="20"/>
        </w:rPr>
        <w:t>after the Bid Due Date and Time will NOT be considered.</w:t>
      </w:r>
    </w:p>
    <w:p w14:paraId="790CFA41" w14:textId="77777777" w:rsidR="001733F4" w:rsidRDefault="001733F4" w:rsidP="00F940F9">
      <w:pPr>
        <w:spacing w:after="0" w:line="240" w:lineRule="auto"/>
        <w:rPr>
          <w:szCs w:val="24"/>
          <w:u w:val="single"/>
        </w:rPr>
      </w:pPr>
      <w:r w:rsidRPr="00042C9A">
        <w:rPr>
          <w:szCs w:val="24"/>
          <w:u w:val="single"/>
        </w:rPr>
        <w:t>BID DOCUMENTS:</w:t>
      </w:r>
    </w:p>
    <w:p w14:paraId="78E12204" w14:textId="77777777" w:rsidR="00755B87" w:rsidRDefault="00755B87" w:rsidP="00F940F9">
      <w:pPr>
        <w:spacing w:after="0" w:line="240" w:lineRule="auto"/>
        <w:rPr>
          <w:szCs w:val="24"/>
          <w:u w:val="single"/>
        </w:rPr>
      </w:pPr>
    </w:p>
    <w:p w14:paraId="14626D80" w14:textId="39A02BDB" w:rsidR="00755B87" w:rsidRPr="00755B87" w:rsidRDefault="00155E19" w:rsidP="00F940F9">
      <w:pPr>
        <w:spacing w:after="0" w:line="240" w:lineRule="auto"/>
        <w:rPr>
          <w:szCs w:val="24"/>
        </w:rPr>
      </w:pPr>
      <w:hyperlink r:id="rId8" w:history="1">
        <w:r w:rsidR="00755B87" w:rsidRPr="00755B87">
          <w:rPr>
            <w:rStyle w:val="Hyperlink"/>
            <w:szCs w:val="24"/>
          </w:rPr>
          <w:t>https://ohno.sharefile.com/home/shared/fo036045-6f6f-4908-b71c-6d1749dd85a4</w:t>
        </w:r>
      </w:hyperlink>
    </w:p>
    <w:p w14:paraId="6DC78716" w14:textId="77777777" w:rsidR="00755B87" w:rsidRPr="00042C9A" w:rsidRDefault="00755B87" w:rsidP="00F940F9">
      <w:pPr>
        <w:spacing w:after="0" w:line="240" w:lineRule="auto"/>
        <w:rPr>
          <w:szCs w:val="24"/>
          <w:u w:val="single"/>
        </w:rPr>
      </w:pPr>
    </w:p>
    <w:p w14:paraId="3CCC9910" w14:textId="6C953039" w:rsidR="00A46986" w:rsidRPr="0047089F" w:rsidRDefault="00A46986" w:rsidP="006B3204">
      <w:pPr>
        <w:pStyle w:val="ListParagraph"/>
        <w:spacing w:after="0" w:line="240" w:lineRule="auto"/>
        <w:ind w:left="360"/>
        <w:rPr>
          <w:sz w:val="20"/>
        </w:rPr>
      </w:pPr>
      <w:r w:rsidRPr="0047089F">
        <w:rPr>
          <w:sz w:val="20"/>
        </w:rPr>
        <w:t xml:space="preserve">Enter Email: </w:t>
      </w:r>
      <w:r w:rsidRPr="0047089F">
        <w:rPr>
          <w:sz w:val="20"/>
        </w:rPr>
        <w:tab/>
      </w:r>
      <w:r w:rsidRPr="0047089F">
        <w:rPr>
          <w:sz w:val="20"/>
        </w:rPr>
        <w:tab/>
      </w:r>
      <w:r w:rsidR="0047089F">
        <w:rPr>
          <w:sz w:val="20"/>
        </w:rPr>
        <w:tab/>
      </w:r>
      <w:r w:rsidR="00CC6778">
        <w:rPr>
          <w:b/>
          <w:sz w:val="20"/>
        </w:rPr>
        <w:t>ohnocc.wa@gmail.com</w:t>
      </w:r>
    </w:p>
    <w:p w14:paraId="11D03CF4" w14:textId="2171256D" w:rsidR="00CB7FC6" w:rsidRPr="00257F30" w:rsidRDefault="00A46986" w:rsidP="006B3204">
      <w:pPr>
        <w:pStyle w:val="ListParagraph"/>
        <w:spacing w:after="0"/>
        <w:ind w:left="360"/>
        <w:rPr>
          <w:sz w:val="20"/>
        </w:rPr>
      </w:pPr>
      <w:r w:rsidRPr="0047089F">
        <w:rPr>
          <w:sz w:val="20"/>
        </w:rPr>
        <w:t>Enter Password:</w:t>
      </w:r>
      <w:r w:rsidRPr="0047089F">
        <w:rPr>
          <w:sz w:val="20"/>
        </w:rPr>
        <w:tab/>
      </w:r>
      <w:r w:rsidR="001A6CD4" w:rsidRPr="0047089F">
        <w:rPr>
          <w:sz w:val="20"/>
        </w:rPr>
        <w:tab/>
      </w:r>
      <w:r w:rsidR="00CC6778">
        <w:rPr>
          <w:b/>
          <w:sz w:val="20"/>
        </w:rPr>
        <w:t>Yosh1966!</w:t>
      </w:r>
    </w:p>
    <w:p w14:paraId="6409CFB0" w14:textId="77777777" w:rsidR="004B0B86" w:rsidRDefault="004B0B86" w:rsidP="208370B8">
      <w:pPr>
        <w:pStyle w:val="ListParagraph"/>
        <w:spacing w:after="0"/>
        <w:ind w:left="0"/>
        <w:rPr>
          <w:sz w:val="20"/>
          <w:szCs w:val="20"/>
        </w:rPr>
      </w:pPr>
    </w:p>
    <w:p w14:paraId="181C985C" w14:textId="58067AE2" w:rsidR="00334548" w:rsidRPr="00A51010" w:rsidRDefault="005970C0" w:rsidP="00A51010">
      <w:pPr>
        <w:autoSpaceDE w:val="0"/>
        <w:autoSpaceDN w:val="0"/>
        <w:adjustRightInd w:val="0"/>
        <w:spacing w:after="0" w:line="240" w:lineRule="auto"/>
        <w:rPr>
          <w:sz w:val="20"/>
          <w:szCs w:val="20"/>
        </w:rPr>
      </w:pPr>
      <w:r w:rsidRPr="00A51010">
        <w:rPr>
          <w:sz w:val="20"/>
          <w:szCs w:val="20"/>
        </w:rPr>
        <w:t>The Contractor, by submitting its Bid, agrees that it will comply with Governor's Proclamations</w:t>
      </w:r>
      <w:r w:rsidR="00A51010">
        <w:rPr>
          <w:sz w:val="20"/>
          <w:szCs w:val="20"/>
        </w:rPr>
        <w:t xml:space="preserve"> </w:t>
      </w:r>
      <w:r w:rsidRPr="00A51010">
        <w:rPr>
          <w:sz w:val="20"/>
          <w:szCs w:val="20"/>
        </w:rPr>
        <w:t>20-05 as amended and 21-14 as amended, regarding COVID-19 Vaccination Requirements,</w:t>
      </w:r>
      <w:r w:rsidR="00A51010">
        <w:rPr>
          <w:sz w:val="20"/>
          <w:szCs w:val="20"/>
        </w:rPr>
        <w:t xml:space="preserve"> </w:t>
      </w:r>
      <w:r w:rsidRPr="00A51010">
        <w:rPr>
          <w:sz w:val="20"/>
          <w:szCs w:val="20"/>
        </w:rPr>
        <w:t xml:space="preserve">and that it will require its workers, service </w:t>
      </w:r>
      <w:r w:rsidR="003957ED" w:rsidRPr="00A51010">
        <w:rPr>
          <w:sz w:val="20"/>
          <w:szCs w:val="20"/>
        </w:rPr>
        <w:t>providers,</w:t>
      </w:r>
      <w:r w:rsidR="00A51010">
        <w:rPr>
          <w:sz w:val="20"/>
          <w:szCs w:val="20"/>
        </w:rPr>
        <w:t xml:space="preserve"> </w:t>
      </w:r>
      <w:r w:rsidRPr="00A51010">
        <w:rPr>
          <w:sz w:val="20"/>
          <w:szCs w:val="20"/>
        </w:rPr>
        <w:t>subcontractors, suppliers, and their</w:t>
      </w:r>
      <w:r w:rsidR="00A51010">
        <w:rPr>
          <w:sz w:val="20"/>
          <w:szCs w:val="20"/>
        </w:rPr>
        <w:t xml:space="preserve"> </w:t>
      </w:r>
      <w:r w:rsidRPr="00A51010">
        <w:rPr>
          <w:sz w:val="20"/>
          <w:szCs w:val="20"/>
        </w:rPr>
        <w:t>workers to comply as well. Furthermore, prior to starting Work, the Contractor shall provide a</w:t>
      </w:r>
      <w:r w:rsidR="00A51010">
        <w:rPr>
          <w:sz w:val="20"/>
          <w:szCs w:val="20"/>
        </w:rPr>
        <w:t xml:space="preserve"> </w:t>
      </w:r>
      <w:r w:rsidRPr="00A51010">
        <w:rPr>
          <w:sz w:val="20"/>
          <w:szCs w:val="20"/>
        </w:rPr>
        <w:t xml:space="preserve">Vaccine Declaration form </w:t>
      </w:r>
      <w:r w:rsidR="00A51010" w:rsidRPr="00A51010">
        <w:rPr>
          <w:sz w:val="20"/>
          <w:szCs w:val="20"/>
        </w:rPr>
        <w:t>(W</w:t>
      </w:r>
      <w:r w:rsidRPr="00A51010">
        <w:rPr>
          <w:sz w:val="20"/>
          <w:szCs w:val="20"/>
        </w:rPr>
        <w:t>SDOT Form #271-050).</w:t>
      </w:r>
    </w:p>
    <w:p w14:paraId="5D7E1852" w14:textId="1008A631" w:rsidR="00D542B3" w:rsidRPr="00042C9A" w:rsidRDefault="00042C9A" w:rsidP="003A376E">
      <w:pPr>
        <w:spacing w:line="240" w:lineRule="auto"/>
        <w:jc w:val="both"/>
        <w:rPr>
          <w:sz w:val="18"/>
          <w:szCs w:val="18"/>
        </w:rPr>
      </w:pPr>
      <w:r w:rsidRPr="00042C9A">
        <w:rPr>
          <w:sz w:val="18"/>
          <w:szCs w:val="18"/>
        </w:rPr>
        <w:t xml:space="preserve">Bid documents are provided for your reference only. </w:t>
      </w:r>
      <w:r w:rsidR="000948FB" w:rsidRPr="00042C9A">
        <w:rPr>
          <w:sz w:val="18"/>
          <w:szCs w:val="18"/>
        </w:rPr>
        <w:t xml:space="preserve">Ohno makes its best attempt to provide subcontractors with the most complete and </w:t>
      </w:r>
      <w:r w:rsidR="003A376E">
        <w:rPr>
          <w:sz w:val="18"/>
          <w:szCs w:val="18"/>
        </w:rPr>
        <w:t>current</w:t>
      </w:r>
      <w:r w:rsidR="003A376E" w:rsidRPr="00042C9A">
        <w:rPr>
          <w:sz w:val="18"/>
          <w:szCs w:val="18"/>
        </w:rPr>
        <w:t xml:space="preserve"> </w:t>
      </w:r>
      <w:r w:rsidR="000948FB" w:rsidRPr="00042C9A">
        <w:rPr>
          <w:sz w:val="18"/>
          <w:szCs w:val="18"/>
        </w:rPr>
        <w:t xml:space="preserve">project information for bidding purposes. However, Ohno is not responsible for the accuracy of the supplied bid documents. </w:t>
      </w:r>
      <w:r w:rsidR="00D542B3" w:rsidRPr="00042C9A">
        <w:rPr>
          <w:sz w:val="18"/>
          <w:szCs w:val="18"/>
        </w:rPr>
        <w:t xml:space="preserve">All </w:t>
      </w:r>
      <w:r w:rsidR="00D542B3" w:rsidRPr="00042C9A">
        <w:rPr>
          <w:sz w:val="18"/>
          <w:szCs w:val="18"/>
        </w:rPr>
        <w:lastRenderedPageBreak/>
        <w:t xml:space="preserve">takeoff quantities provided by Ohno are for </w:t>
      </w:r>
      <w:r w:rsidR="002C41FA" w:rsidRPr="00042C9A">
        <w:rPr>
          <w:sz w:val="18"/>
          <w:szCs w:val="18"/>
        </w:rPr>
        <w:t>your convenience</w:t>
      </w:r>
      <w:r w:rsidR="00D542B3" w:rsidRPr="00042C9A">
        <w:rPr>
          <w:sz w:val="18"/>
          <w:szCs w:val="18"/>
        </w:rPr>
        <w:t xml:space="preserve"> only. Subcontractors and suppliers are responsible for obtaining </w:t>
      </w:r>
      <w:proofErr w:type="gramStart"/>
      <w:r w:rsidR="00D542B3" w:rsidRPr="00042C9A">
        <w:rPr>
          <w:sz w:val="18"/>
          <w:szCs w:val="18"/>
        </w:rPr>
        <w:t>all of</w:t>
      </w:r>
      <w:proofErr w:type="gramEnd"/>
      <w:r w:rsidR="00D542B3" w:rsidRPr="00042C9A">
        <w:rPr>
          <w:sz w:val="18"/>
          <w:szCs w:val="18"/>
        </w:rPr>
        <w:t xml:space="preserve"> the information necessary to provide a responsible and accurate quote</w:t>
      </w:r>
      <w:r w:rsidR="002C41FA" w:rsidRPr="00042C9A">
        <w:rPr>
          <w:sz w:val="18"/>
          <w:szCs w:val="18"/>
        </w:rPr>
        <w:t>.</w:t>
      </w:r>
      <w:r w:rsidR="008D04EC">
        <w:rPr>
          <w:sz w:val="18"/>
          <w:szCs w:val="18"/>
        </w:rPr>
        <w:t xml:space="preserve"> Please contact the Estimating Department for any </w:t>
      </w:r>
      <w:r w:rsidR="00C0022A">
        <w:rPr>
          <w:sz w:val="18"/>
          <w:szCs w:val="18"/>
        </w:rPr>
        <w:t>questions.</w:t>
      </w:r>
    </w:p>
    <w:p w14:paraId="4977DD47" w14:textId="77777777" w:rsidR="00D542B3" w:rsidRPr="00042C9A" w:rsidRDefault="00D542B3" w:rsidP="00F940F9">
      <w:pPr>
        <w:spacing w:after="0" w:line="240" w:lineRule="auto"/>
        <w:rPr>
          <w:szCs w:val="24"/>
          <w:u w:val="single"/>
        </w:rPr>
      </w:pPr>
      <w:r w:rsidRPr="00042C9A">
        <w:rPr>
          <w:szCs w:val="24"/>
          <w:u w:val="single"/>
        </w:rPr>
        <w:t>STANDARD REQUIREMENTS:</w:t>
      </w:r>
    </w:p>
    <w:p w14:paraId="1670BE51" w14:textId="77777777" w:rsidR="00D542B3" w:rsidRPr="00042C9A" w:rsidRDefault="00C368EB" w:rsidP="003A376E">
      <w:pPr>
        <w:spacing w:line="240" w:lineRule="auto"/>
        <w:jc w:val="both"/>
        <w:rPr>
          <w:sz w:val="18"/>
        </w:rPr>
      </w:pPr>
      <w:r w:rsidRPr="00042C9A">
        <w:rPr>
          <w:sz w:val="18"/>
        </w:rPr>
        <w:t>By submitting</w:t>
      </w:r>
      <w:r w:rsidR="00F26C20" w:rsidRPr="00042C9A">
        <w:rPr>
          <w:sz w:val="18"/>
        </w:rPr>
        <w:t xml:space="preserve"> a proposal, the bidder acknowledges and agrees to </w:t>
      </w:r>
      <w:proofErr w:type="gramStart"/>
      <w:r w:rsidR="00F26C20" w:rsidRPr="00042C9A">
        <w:rPr>
          <w:sz w:val="18"/>
        </w:rPr>
        <w:t>all of</w:t>
      </w:r>
      <w:proofErr w:type="gramEnd"/>
      <w:r w:rsidR="00F26C20" w:rsidRPr="00042C9A">
        <w:rPr>
          <w:sz w:val="18"/>
        </w:rPr>
        <w:t xml:space="preserve"> the following terms: Proposer has</w:t>
      </w:r>
      <w:r w:rsidRPr="00042C9A">
        <w:rPr>
          <w:sz w:val="18"/>
        </w:rPr>
        <w:t xml:space="preserve"> carefully examined ALL the bidding documents/</w:t>
      </w:r>
      <w:r w:rsidR="00F42C6F">
        <w:rPr>
          <w:sz w:val="18"/>
        </w:rPr>
        <w:t>a</w:t>
      </w:r>
      <w:r w:rsidRPr="00042C9A">
        <w:rPr>
          <w:sz w:val="18"/>
        </w:rPr>
        <w:t>ddenda and that</w:t>
      </w:r>
      <w:r w:rsidR="00F26C20" w:rsidRPr="00042C9A">
        <w:rPr>
          <w:sz w:val="18"/>
        </w:rPr>
        <w:t>,</w:t>
      </w:r>
      <w:r w:rsidRPr="00042C9A">
        <w:rPr>
          <w:sz w:val="18"/>
        </w:rPr>
        <w:t xml:space="preserve"> from his/her own investigation, they have satisfied themselves as to the nature and location of the work. Ohno’s listing of a subcontractor is not an acceptance of any or </w:t>
      </w:r>
      <w:proofErr w:type="gramStart"/>
      <w:r w:rsidRPr="00042C9A">
        <w:rPr>
          <w:sz w:val="18"/>
        </w:rPr>
        <w:t>all of</w:t>
      </w:r>
      <w:proofErr w:type="gramEnd"/>
      <w:r w:rsidRPr="00042C9A">
        <w:rPr>
          <w:sz w:val="18"/>
        </w:rPr>
        <w:t xml:space="preserve"> that subcontractor’s conditions, qualifications, exclusions, or exceptions included in the subcontractor’s bid proposal. </w:t>
      </w:r>
      <w:r w:rsidR="00F26C20" w:rsidRPr="00042C9A">
        <w:rPr>
          <w:sz w:val="18"/>
        </w:rPr>
        <w:t xml:space="preserve">Ohno is relying on the price submitted in the subcontractor’s proposal as </w:t>
      </w:r>
      <w:r w:rsidR="002C41FA" w:rsidRPr="00042C9A">
        <w:rPr>
          <w:sz w:val="18"/>
        </w:rPr>
        <w:t xml:space="preserve">an </w:t>
      </w:r>
      <w:r w:rsidR="00F26C20" w:rsidRPr="00042C9A">
        <w:rPr>
          <w:sz w:val="18"/>
        </w:rPr>
        <w:t xml:space="preserve">all-inclusive price for its trade scope found in the plans and specifications regardless of qualifying language in the proposal. Inconsistent bid terms and conditions shall be void. </w:t>
      </w:r>
      <w:r w:rsidR="002C41FA" w:rsidRPr="00042C9A">
        <w:rPr>
          <w:sz w:val="18"/>
        </w:rPr>
        <w:t xml:space="preserve">Break outs of any portion of work is permitted </w:t>
      </w:r>
      <w:proofErr w:type="gramStart"/>
      <w:r w:rsidR="002C41FA" w:rsidRPr="00042C9A">
        <w:rPr>
          <w:sz w:val="18"/>
        </w:rPr>
        <w:t>as long as</w:t>
      </w:r>
      <w:proofErr w:type="gramEnd"/>
      <w:r w:rsidR="002C41FA" w:rsidRPr="00042C9A">
        <w:rPr>
          <w:sz w:val="18"/>
        </w:rPr>
        <w:t xml:space="preserve"> specifically and conspicuously called out on proposal.</w:t>
      </w:r>
      <w:r w:rsidR="003A376E">
        <w:rPr>
          <w:sz w:val="18"/>
        </w:rPr>
        <w:t xml:space="preserve"> </w:t>
      </w:r>
      <w:proofErr w:type="gramStart"/>
      <w:r w:rsidR="003A376E">
        <w:rPr>
          <w:sz w:val="18"/>
        </w:rPr>
        <w:t>Any and all</w:t>
      </w:r>
      <w:proofErr w:type="gramEnd"/>
      <w:r w:rsidR="003A376E">
        <w:rPr>
          <w:sz w:val="18"/>
        </w:rPr>
        <w:t xml:space="preserve"> bids may be rejected at the sole discretion of Ohno Construction.</w:t>
      </w:r>
      <w:r w:rsidR="002C41FA" w:rsidRPr="00042C9A">
        <w:rPr>
          <w:sz w:val="18"/>
        </w:rPr>
        <w:t xml:space="preserve"> </w:t>
      </w:r>
      <w:r w:rsidR="00162EC7" w:rsidRPr="00042C9A">
        <w:rPr>
          <w:sz w:val="18"/>
        </w:rPr>
        <w:t xml:space="preserve">If selected, proposer is prepared to sign a subcontract with Ohno per Ohno’s standard subcontract agreement. </w:t>
      </w:r>
      <w:r w:rsidRPr="00042C9A">
        <w:rPr>
          <w:sz w:val="18"/>
        </w:rPr>
        <w:t xml:space="preserve">A copy of Ohno’s standard subcontract </w:t>
      </w:r>
      <w:r w:rsidR="00162EC7" w:rsidRPr="00042C9A">
        <w:rPr>
          <w:sz w:val="18"/>
        </w:rPr>
        <w:t xml:space="preserve">agreement </w:t>
      </w:r>
      <w:r w:rsidRPr="00042C9A">
        <w:rPr>
          <w:sz w:val="18"/>
        </w:rPr>
        <w:t xml:space="preserve">is available at its office locations or upon written request. </w:t>
      </w:r>
      <w:r w:rsidR="008D236D" w:rsidRPr="00042C9A">
        <w:rPr>
          <w:sz w:val="18"/>
        </w:rPr>
        <w:t>Ohno Construction reserves the right to request that performance and payment bond</w:t>
      </w:r>
      <w:r w:rsidR="002C41FA" w:rsidRPr="00042C9A">
        <w:rPr>
          <w:sz w:val="18"/>
        </w:rPr>
        <w:t xml:space="preserve">s assuring subcontractor’s obligations to Ohno in the amount of 100 percent of the bid to Ohno. Ohno will reimburse the bond premium </w:t>
      </w:r>
      <w:r w:rsidR="004923CD" w:rsidRPr="00042C9A">
        <w:rPr>
          <w:sz w:val="18"/>
        </w:rPr>
        <w:t>at actual cost not to exceed 2</w:t>
      </w:r>
      <w:r w:rsidR="008B20BA">
        <w:rPr>
          <w:sz w:val="18"/>
        </w:rPr>
        <w:t xml:space="preserve"> percent</w:t>
      </w:r>
      <w:r w:rsidR="004923CD" w:rsidRPr="00042C9A">
        <w:rPr>
          <w:sz w:val="18"/>
        </w:rPr>
        <w:t>.</w:t>
      </w:r>
      <w:r w:rsidR="002C41FA" w:rsidRPr="00042C9A">
        <w:rPr>
          <w:sz w:val="18"/>
        </w:rPr>
        <w:t xml:space="preserve"> The surety must </w:t>
      </w:r>
      <w:r w:rsidR="004923CD" w:rsidRPr="00042C9A">
        <w:rPr>
          <w:sz w:val="18"/>
        </w:rPr>
        <w:t xml:space="preserve">be a </w:t>
      </w:r>
      <w:r w:rsidR="0063559E">
        <w:rPr>
          <w:sz w:val="18"/>
        </w:rPr>
        <w:t>Washington</w:t>
      </w:r>
      <w:r w:rsidR="004923CD" w:rsidRPr="00042C9A">
        <w:rPr>
          <w:sz w:val="18"/>
        </w:rPr>
        <w:t xml:space="preserve"> admitted surety</w:t>
      </w:r>
      <w:r w:rsidR="00806416" w:rsidRPr="00042C9A">
        <w:rPr>
          <w:sz w:val="18"/>
        </w:rPr>
        <w:t xml:space="preserve">. </w:t>
      </w:r>
      <w:r w:rsidR="002C41FA" w:rsidRPr="00042C9A">
        <w:rPr>
          <w:sz w:val="18"/>
        </w:rPr>
        <w:t>Insurance must name Ohno</w:t>
      </w:r>
      <w:r w:rsidR="00806416" w:rsidRPr="00042C9A">
        <w:rPr>
          <w:sz w:val="18"/>
        </w:rPr>
        <w:t>, the project Owner and any other parties so designated</w:t>
      </w:r>
      <w:r w:rsidR="002C41FA" w:rsidRPr="00042C9A">
        <w:rPr>
          <w:sz w:val="18"/>
        </w:rPr>
        <w:t xml:space="preserve"> as a</w:t>
      </w:r>
      <w:r w:rsidR="00806416" w:rsidRPr="00042C9A">
        <w:rPr>
          <w:sz w:val="18"/>
        </w:rPr>
        <w:t>dditionally insured and be in the types and</w:t>
      </w:r>
      <w:r w:rsidR="002C41FA" w:rsidRPr="00042C9A">
        <w:rPr>
          <w:sz w:val="18"/>
        </w:rPr>
        <w:t xml:space="preserve"> amount</w:t>
      </w:r>
      <w:r w:rsidR="00806416" w:rsidRPr="00042C9A">
        <w:rPr>
          <w:sz w:val="18"/>
        </w:rPr>
        <w:t>s</w:t>
      </w:r>
      <w:r w:rsidR="002C41FA" w:rsidRPr="00042C9A">
        <w:rPr>
          <w:sz w:val="18"/>
        </w:rPr>
        <w:t xml:space="preserve"> required by the specifications. </w:t>
      </w:r>
      <w:r w:rsidR="00C0022A">
        <w:rPr>
          <w:sz w:val="18"/>
        </w:rPr>
        <w:t xml:space="preserve">Please contact our office </w:t>
      </w:r>
      <w:r w:rsidR="00556D5B">
        <w:rPr>
          <w:sz w:val="18"/>
        </w:rPr>
        <w:t>if you need</w:t>
      </w:r>
      <w:r w:rsidR="00C0022A">
        <w:rPr>
          <w:sz w:val="18"/>
        </w:rPr>
        <w:t xml:space="preserve"> assistance.</w:t>
      </w:r>
    </w:p>
    <w:p w14:paraId="7E41F4E0" w14:textId="77777777" w:rsidR="005840CD" w:rsidRPr="00042C9A" w:rsidRDefault="008D236D" w:rsidP="00F940F9">
      <w:pPr>
        <w:spacing w:after="0" w:line="240" w:lineRule="auto"/>
        <w:rPr>
          <w:szCs w:val="24"/>
        </w:rPr>
      </w:pPr>
      <w:r w:rsidRPr="00042C9A">
        <w:rPr>
          <w:szCs w:val="24"/>
          <w:u w:val="single"/>
        </w:rPr>
        <w:t>BID RESPONSE:</w:t>
      </w:r>
      <w:r w:rsidRPr="00042C9A">
        <w:rPr>
          <w:szCs w:val="24"/>
        </w:rPr>
        <w:t xml:space="preserve">  </w:t>
      </w:r>
    </w:p>
    <w:p w14:paraId="435C3235" w14:textId="77777777" w:rsidR="008D236D" w:rsidRPr="0047089F" w:rsidRDefault="00C45A42" w:rsidP="0047089F">
      <w:pPr>
        <w:spacing w:line="240" w:lineRule="auto"/>
        <w:jc w:val="both"/>
        <w:rPr>
          <w:sz w:val="20"/>
          <w:u w:val="single"/>
        </w:rPr>
      </w:pPr>
      <w:r w:rsidRPr="0047089F">
        <w:rPr>
          <w:sz w:val="20"/>
        </w:rPr>
        <w:t xml:space="preserve">Please return your </w:t>
      </w:r>
      <w:r w:rsidR="00B81D40" w:rsidRPr="0047089F">
        <w:rPr>
          <w:sz w:val="20"/>
        </w:rPr>
        <w:t>Bid R</w:t>
      </w:r>
      <w:r w:rsidRPr="0047089F">
        <w:rPr>
          <w:sz w:val="20"/>
        </w:rPr>
        <w:t>esponse to the Estimating Department by email at</w:t>
      </w:r>
      <w:r w:rsidRPr="0047089F">
        <w:rPr>
          <w:szCs w:val="24"/>
        </w:rPr>
        <w:t xml:space="preserve"> </w:t>
      </w:r>
      <w:r w:rsidR="00C6469F" w:rsidRPr="0047089F">
        <w:rPr>
          <w:sz w:val="20"/>
        </w:rPr>
        <w:t>estimating@ohnoconstruction.com</w:t>
      </w:r>
      <w:r w:rsidR="008D236D" w:rsidRPr="0047089F">
        <w:rPr>
          <w:sz w:val="20"/>
        </w:rPr>
        <w:t xml:space="preserve"> </w:t>
      </w:r>
      <w:r w:rsidRPr="0047089F">
        <w:rPr>
          <w:sz w:val="20"/>
        </w:rPr>
        <w:t>or by fax to</w:t>
      </w:r>
      <w:r w:rsidR="008D236D" w:rsidRPr="0047089F">
        <w:rPr>
          <w:sz w:val="20"/>
        </w:rPr>
        <w:t xml:space="preserve"> </w:t>
      </w:r>
      <w:r w:rsidR="00136928">
        <w:rPr>
          <w:sz w:val="20"/>
        </w:rPr>
        <w:t>206-324-8063</w:t>
      </w:r>
      <w:r w:rsidR="008D236D" w:rsidRPr="0047089F">
        <w:rPr>
          <w:sz w:val="20"/>
        </w:rPr>
        <w:t>.</w:t>
      </w:r>
      <w:r w:rsidRPr="0047089F">
        <w:rPr>
          <w:sz w:val="20"/>
        </w:rPr>
        <w:t xml:space="preserve"> Ohno Construction </w:t>
      </w:r>
      <w:r w:rsidR="00B81D40" w:rsidRPr="0047089F">
        <w:rPr>
          <w:sz w:val="20"/>
        </w:rPr>
        <w:t xml:space="preserve">Company </w:t>
      </w:r>
      <w:r w:rsidRPr="0047089F">
        <w:rPr>
          <w:sz w:val="20"/>
        </w:rPr>
        <w:t>is an equal opportunity employer and encourages minority, women, veteran</w:t>
      </w:r>
      <w:r w:rsidR="00B81D40" w:rsidRPr="0047089F">
        <w:rPr>
          <w:sz w:val="20"/>
        </w:rPr>
        <w:t>, small,</w:t>
      </w:r>
      <w:r w:rsidRPr="0047089F">
        <w:rPr>
          <w:sz w:val="20"/>
        </w:rPr>
        <w:t xml:space="preserve"> and disadvantaged businesses to submit proposals.</w:t>
      </w:r>
    </w:p>
    <w:p w14:paraId="42FEE668" w14:textId="77777777" w:rsidR="008D236D" w:rsidRDefault="003703A5" w:rsidP="00F940F9">
      <w:pPr>
        <w:spacing w:before="240" w:line="240" w:lineRule="auto"/>
        <w:rPr>
          <w:b/>
          <w:sz w:val="20"/>
          <w:szCs w:val="20"/>
        </w:rPr>
      </w:pPr>
      <w:r>
        <w:rPr>
          <w:b/>
          <w:noProof/>
          <w:sz w:val="18"/>
          <w:szCs w:val="20"/>
        </w:rPr>
        <mc:AlternateContent>
          <mc:Choice Requires="wps">
            <w:drawing>
              <wp:anchor distT="0" distB="0" distL="114300" distR="114300" simplePos="0" relativeHeight="251658240" behindDoc="0" locked="0" layoutInCell="1" allowOverlap="1" wp14:anchorId="5F6742A2" wp14:editId="17743930">
                <wp:simplePos x="0" y="0"/>
                <wp:positionH relativeFrom="column">
                  <wp:posOffset>3019425</wp:posOffset>
                </wp:positionH>
                <wp:positionV relativeFrom="paragraph">
                  <wp:posOffset>13970</wp:posOffset>
                </wp:positionV>
                <wp:extent cx="295275" cy="1714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71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B0AFE" id="Rectangle 1" o:spid="_x0000_s1026" style="position:absolute;margin-left:237.75pt;margin-top:1.1pt;width:23.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" filled="f" strokecolor="black [3213]" strokeweight="2pt">
                <v:path arrowok="t"/>
              </v:rect>
            </w:pict>
          </mc:Fallback>
        </mc:AlternateContent>
      </w:r>
      <w:r>
        <w:rPr>
          <w:b/>
          <w:noProof/>
          <w:sz w:val="18"/>
          <w:szCs w:val="20"/>
        </w:rPr>
        <mc:AlternateContent>
          <mc:Choice Requires="wps">
            <w:drawing>
              <wp:anchor distT="0" distB="0" distL="114300" distR="114300" simplePos="0" relativeHeight="251658244" behindDoc="0" locked="0" layoutInCell="1" allowOverlap="1" wp14:anchorId="60C2B556" wp14:editId="28B38859">
                <wp:simplePos x="0" y="0"/>
                <wp:positionH relativeFrom="column">
                  <wp:posOffset>3952875</wp:posOffset>
                </wp:positionH>
                <wp:positionV relativeFrom="paragraph">
                  <wp:posOffset>13970</wp:posOffset>
                </wp:positionV>
                <wp:extent cx="295275" cy="1714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71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C71B9" id="Rectangle 3" o:spid="_x0000_s1026" style="position:absolute;margin-left:311.25pt;margin-top:1.1pt;width:23.25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" filled="f" strokecolor="black [3213]" strokeweight="2pt">
                <v:path arrowok="t"/>
              </v:rect>
            </w:pict>
          </mc:Fallback>
        </mc:AlternateContent>
      </w:r>
      <w:r>
        <w:rPr>
          <w:b/>
          <w:noProof/>
          <w:sz w:val="18"/>
          <w:szCs w:val="20"/>
        </w:rPr>
        <mc:AlternateContent>
          <mc:Choice Requires="wps">
            <w:drawing>
              <wp:anchor distT="4294967295" distB="4294967295" distL="114300" distR="114300" simplePos="0" relativeHeight="251658245" behindDoc="0" locked="0" layoutInCell="1" allowOverlap="1" wp14:anchorId="0A828B96" wp14:editId="4D31B762">
                <wp:simplePos x="0" y="0"/>
                <wp:positionH relativeFrom="column">
                  <wp:posOffset>4552950</wp:posOffset>
                </wp:positionH>
                <wp:positionV relativeFrom="paragraph">
                  <wp:posOffset>191134</wp:posOffset>
                </wp:positionV>
                <wp:extent cx="18859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DE613" id="Straight Connector 8"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8.5pt,15.05pt" to="50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" strokecolor="black [3213]">
                <o:lock v:ext="edit" shapetype="f"/>
              </v:line>
            </w:pict>
          </mc:Fallback>
        </mc:AlternateContent>
      </w:r>
      <w:r w:rsidR="008D236D" w:rsidRPr="003B5474">
        <w:rPr>
          <w:b/>
          <w:sz w:val="18"/>
          <w:szCs w:val="20"/>
        </w:rPr>
        <w:t>Our firm will be providing a bid for this project:</w:t>
      </w:r>
      <w:r w:rsidR="008D236D" w:rsidRPr="003B5474">
        <w:rPr>
          <w:b/>
          <w:sz w:val="20"/>
          <w:szCs w:val="20"/>
        </w:rPr>
        <w:tab/>
      </w:r>
      <w:r w:rsidR="005840CD" w:rsidRPr="0047089F">
        <w:rPr>
          <w:sz w:val="20"/>
          <w:szCs w:val="20"/>
        </w:rPr>
        <w:tab/>
      </w:r>
      <w:proofErr w:type="gramStart"/>
      <w:r w:rsidR="008D236D" w:rsidRPr="0047089F">
        <w:rPr>
          <w:b/>
          <w:sz w:val="20"/>
          <w:szCs w:val="20"/>
        </w:rPr>
        <w:t>YES</w:t>
      </w:r>
      <w:r w:rsidR="007E6FA1" w:rsidRPr="0047089F">
        <w:rPr>
          <w:sz w:val="20"/>
          <w:szCs w:val="20"/>
        </w:rPr>
        <w:t xml:space="preserve">  </w:t>
      </w:r>
      <w:r w:rsidR="008D236D" w:rsidRPr="0047089F">
        <w:rPr>
          <w:sz w:val="20"/>
          <w:szCs w:val="20"/>
        </w:rPr>
        <w:tab/>
      </w:r>
      <w:proofErr w:type="gramEnd"/>
      <w:r w:rsidR="008D236D" w:rsidRPr="0047089F">
        <w:rPr>
          <w:sz w:val="20"/>
          <w:szCs w:val="20"/>
        </w:rPr>
        <w:tab/>
      </w:r>
      <w:r w:rsidR="008D236D" w:rsidRPr="0047089F">
        <w:rPr>
          <w:b/>
          <w:sz w:val="20"/>
          <w:szCs w:val="20"/>
        </w:rPr>
        <w:t>NO</w:t>
      </w:r>
      <w:r w:rsidR="00900935">
        <w:rPr>
          <w:b/>
          <w:sz w:val="20"/>
          <w:szCs w:val="20"/>
        </w:rPr>
        <w:tab/>
      </w:r>
      <w:r w:rsidR="00900935">
        <w:rPr>
          <w:b/>
          <w:sz w:val="20"/>
          <w:szCs w:val="20"/>
        </w:rPr>
        <w:tab/>
      </w:r>
      <w:r w:rsidR="00900935" w:rsidRPr="003B5474">
        <w:rPr>
          <w:b/>
          <w:sz w:val="18"/>
          <w:szCs w:val="20"/>
        </w:rPr>
        <w:t>IF NO, WHY:</w:t>
      </w:r>
    </w:p>
    <w:p w14:paraId="47DA04BD" w14:textId="77777777" w:rsidR="008D236D" w:rsidRPr="0047089F" w:rsidRDefault="003703A5" w:rsidP="00F940F9">
      <w:pPr>
        <w:spacing w:line="240" w:lineRule="auto"/>
        <w:rPr>
          <w:sz w:val="20"/>
          <w:szCs w:val="20"/>
        </w:rPr>
      </w:pPr>
      <w:r>
        <w:rPr>
          <w:noProof/>
          <w:sz w:val="20"/>
          <w:szCs w:val="20"/>
        </w:rPr>
        <mc:AlternateContent>
          <mc:Choice Requires="wps">
            <w:drawing>
              <wp:anchor distT="4294967295" distB="4294967295" distL="114300" distR="114300" simplePos="0" relativeHeight="251658243" behindDoc="0" locked="0" layoutInCell="1" allowOverlap="1" wp14:anchorId="075505CB" wp14:editId="63CBF265">
                <wp:simplePos x="0" y="0"/>
                <wp:positionH relativeFrom="column">
                  <wp:posOffset>0</wp:posOffset>
                </wp:positionH>
                <wp:positionV relativeFrom="paragraph">
                  <wp:posOffset>175259</wp:posOffset>
                </wp:positionV>
                <wp:extent cx="64484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77F81D" id="Straight Connector 10"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8pt" to="507.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" strokecolor="black [3213]">
                <o:lock v:ext="edit" shapetype="f"/>
              </v:line>
            </w:pict>
          </mc:Fallback>
        </mc:AlternateContent>
      </w:r>
      <w:r w:rsidR="00E44F14" w:rsidRPr="0047089F">
        <w:rPr>
          <w:sz w:val="20"/>
          <w:szCs w:val="20"/>
        </w:rPr>
        <w:t>CONTACT</w:t>
      </w:r>
      <w:r w:rsidR="008D236D" w:rsidRPr="0047089F">
        <w:rPr>
          <w:sz w:val="20"/>
          <w:szCs w:val="20"/>
        </w:rPr>
        <w:t>:</w:t>
      </w:r>
      <w:r w:rsidR="00E76F1B" w:rsidRPr="0047089F">
        <w:rPr>
          <w:sz w:val="20"/>
          <w:szCs w:val="20"/>
        </w:rPr>
        <w:t xml:space="preserve"> </w:t>
      </w:r>
      <w:r w:rsidR="00E44F14" w:rsidRPr="0047089F">
        <w:rPr>
          <w:sz w:val="20"/>
          <w:szCs w:val="20"/>
        </w:rPr>
        <w:t xml:space="preserve"> </w:t>
      </w:r>
      <w:r w:rsidR="004B7218">
        <w:rPr>
          <w:sz w:val="20"/>
          <w:szCs w:val="20"/>
        </w:rPr>
        <w:tab/>
      </w:r>
      <w:r w:rsidR="004B7218">
        <w:rPr>
          <w:sz w:val="20"/>
          <w:szCs w:val="20"/>
        </w:rPr>
        <w:tab/>
      </w:r>
      <w:r w:rsidR="004B7218">
        <w:rPr>
          <w:sz w:val="20"/>
          <w:szCs w:val="20"/>
        </w:rPr>
        <w:tab/>
      </w:r>
      <w:r w:rsidR="004B7218">
        <w:rPr>
          <w:sz w:val="20"/>
          <w:szCs w:val="20"/>
        </w:rPr>
        <w:tab/>
      </w:r>
      <w:proofErr w:type="gramStart"/>
      <w:r w:rsidR="004B7218">
        <w:rPr>
          <w:sz w:val="20"/>
          <w:szCs w:val="20"/>
        </w:rPr>
        <w:tab/>
      </w:r>
      <w:r w:rsidR="007E6FA1" w:rsidRPr="0047089F">
        <w:rPr>
          <w:sz w:val="20"/>
          <w:szCs w:val="20"/>
        </w:rPr>
        <w:t xml:space="preserve">  </w:t>
      </w:r>
      <w:r w:rsidR="0035538A">
        <w:rPr>
          <w:sz w:val="20"/>
          <w:szCs w:val="20"/>
        </w:rPr>
        <w:tab/>
      </w:r>
      <w:proofErr w:type="gramEnd"/>
      <w:r w:rsidR="0035538A">
        <w:rPr>
          <w:sz w:val="20"/>
          <w:szCs w:val="20"/>
        </w:rPr>
        <w:tab/>
      </w:r>
      <w:r w:rsidR="0035538A">
        <w:rPr>
          <w:sz w:val="20"/>
          <w:szCs w:val="20"/>
        </w:rPr>
        <w:tab/>
        <w:t>PHONE:</w:t>
      </w:r>
      <w:r w:rsidR="0035538A">
        <w:rPr>
          <w:sz w:val="20"/>
          <w:szCs w:val="20"/>
        </w:rPr>
        <w:tab/>
      </w:r>
      <w:r w:rsidR="0035538A">
        <w:rPr>
          <w:sz w:val="20"/>
          <w:szCs w:val="20"/>
        </w:rPr>
        <w:tab/>
      </w:r>
    </w:p>
    <w:p w14:paraId="11F4A227" w14:textId="77777777" w:rsidR="008D236D" w:rsidRPr="0047089F" w:rsidRDefault="003703A5" w:rsidP="00F940F9">
      <w:pPr>
        <w:spacing w:line="240" w:lineRule="auto"/>
        <w:rPr>
          <w:sz w:val="20"/>
          <w:szCs w:val="20"/>
        </w:rPr>
      </w:pPr>
      <w:r>
        <w:rPr>
          <w:noProof/>
          <w:sz w:val="20"/>
          <w:szCs w:val="20"/>
        </w:rPr>
        <mc:AlternateContent>
          <mc:Choice Requires="wps">
            <w:drawing>
              <wp:anchor distT="4294967295" distB="4294967295" distL="114300" distR="114300" simplePos="0" relativeHeight="251658242" behindDoc="0" locked="0" layoutInCell="1" allowOverlap="1" wp14:anchorId="221EE8A1" wp14:editId="16CF3D76">
                <wp:simplePos x="0" y="0"/>
                <wp:positionH relativeFrom="column">
                  <wp:posOffset>0</wp:posOffset>
                </wp:positionH>
                <wp:positionV relativeFrom="paragraph">
                  <wp:posOffset>176529</wp:posOffset>
                </wp:positionV>
                <wp:extent cx="64484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33A8A3" id="Straight Connector 9"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9pt" to="507.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" strokecolor="black [3213]">
                <o:lock v:ext="edit" shapetype="f"/>
              </v:line>
            </w:pict>
          </mc:Fallback>
        </mc:AlternateContent>
      </w:r>
      <w:r w:rsidR="008D236D" w:rsidRPr="0047089F">
        <w:rPr>
          <w:sz w:val="20"/>
          <w:szCs w:val="20"/>
        </w:rPr>
        <w:t>COMPANY:</w:t>
      </w:r>
      <w:r w:rsidR="00E76F1B" w:rsidRPr="0047089F">
        <w:rPr>
          <w:sz w:val="20"/>
          <w:szCs w:val="20"/>
        </w:rPr>
        <w:t xml:space="preserve">  </w:t>
      </w:r>
      <w:r w:rsidR="00E76F1B" w:rsidRPr="0047089F">
        <w:rPr>
          <w:sz w:val="20"/>
          <w:szCs w:val="20"/>
        </w:rPr>
        <w:tab/>
      </w:r>
      <w:r w:rsidR="00E76F1B" w:rsidRPr="0047089F">
        <w:rPr>
          <w:sz w:val="20"/>
          <w:szCs w:val="20"/>
        </w:rPr>
        <w:tab/>
      </w:r>
      <w:r w:rsidR="00E76F1B" w:rsidRPr="0047089F">
        <w:rPr>
          <w:sz w:val="20"/>
          <w:szCs w:val="20"/>
        </w:rPr>
        <w:tab/>
      </w:r>
      <w:r w:rsidR="00E76F1B" w:rsidRPr="0047089F">
        <w:rPr>
          <w:sz w:val="20"/>
          <w:szCs w:val="20"/>
        </w:rPr>
        <w:tab/>
      </w:r>
      <w:r w:rsidR="00E76F1B" w:rsidRPr="0047089F">
        <w:rPr>
          <w:sz w:val="20"/>
          <w:szCs w:val="20"/>
        </w:rPr>
        <w:tab/>
      </w:r>
      <w:r w:rsidR="00E76F1B" w:rsidRPr="0047089F">
        <w:rPr>
          <w:sz w:val="20"/>
          <w:szCs w:val="20"/>
        </w:rPr>
        <w:tab/>
      </w:r>
      <w:r w:rsidR="00E76F1B" w:rsidRPr="0047089F">
        <w:rPr>
          <w:sz w:val="20"/>
          <w:szCs w:val="20"/>
        </w:rPr>
        <w:tab/>
      </w:r>
      <w:r w:rsidR="00E76F1B" w:rsidRPr="0047089F">
        <w:rPr>
          <w:sz w:val="20"/>
          <w:szCs w:val="20"/>
        </w:rPr>
        <w:tab/>
      </w:r>
      <w:r w:rsidR="00042436">
        <w:rPr>
          <w:sz w:val="20"/>
          <w:szCs w:val="20"/>
        </w:rPr>
        <w:t>WA LICENSE #:</w:t>
      </w:r>
      <w:r w:rsidR="007E6FA1" w:rsidRPr="0047089F">
        <w:rPr>
          <w:sz w:val="20"/>
          <w:szCs w:val="20"/>
        </w:rPr>
        <w:t xml:space="preserve"> </w:t>
      </w:r>
    </w:p>
    <w:p w14:paraId="42F22AF8" w14:textId="7CBF2099" w:rsidR="00042436" w:rsidRPr="0047089F" w:rsidRDefault="003703A5" w:rsidP="00F940F9">
      <w:pPr>
        <w:spacing w:line="240" w:lineRule="auto"/>
        <w:rPr>
          <w:sz w:val="20"/>
          <w:szCs w:val="20"/>
        </w:rPr>
      </w:pPr>
      <w:r>
        <w:rPr>
          <w:noProof/>
          <w:sz w:val="20"/>
          <w:szCs w:val="20"/>
        </w:rPr>
        <mc:AlternateContent>
          <mc:Choice Requires="wps">
            <w:drawing>
              <wp:anchor distT="4294967295" distB="4294967295" distL="114300" distR="114300" simplePos="0" relativeHeight="251658241" behindDoc="0" locked="0" layoutInCell="1" allowOverlap="1" wp14:anchorId="27758A98" wp14:editId="6352C1EF">
                <wp:simplePos x="0" y="0"/>
                <wp:positionH relativeFrom="column">
                  <wp:posOffset>0</wp:posOffset>
                </wp:positionH>
                <wp:positionV relativeFrom="paragraph">
                  <wp:posOffset>177799</wp:posOffset>
                </wp:positionV>
                <wp:extent cx="64484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B6CA34"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pt" to="50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" strokecolor="black [3213]">
                <o:lock v:ext="edit" shapetype="f"/>
              </v:line>
            </w:pict>
          </mc:Fallback>
        </mc:AlternateContent>
      </w:r>
      <w:r w:rsidR="007E6FA1" w:rsidRPr="0047089F">
        <w:rPr>
          <w:sz w:val="20"/>
          <w:szCs w:val="20"/>
        </w:rPr>
        <w:t xml:space="preserve">SCOPE COVERED:  </w:t>
      </w:r>
      <w:r w:rsidR="009C57C5" w:rsidRPr="0047089F">
        <w:rPr>
          <w:sz w:val="20"/>
          <w:szCs w:val="20"/>
        </w:rPr>
        <w:tab/>
      </w:r>
      <w:r w:rsidR="009C57C5" w:rsidRPr="0047089F">
        <w:rPr>
          <w:sz w:val="20"/>
          <w:szCs w:val="20"/>
        </w:rPr>
        <w:tab/>
      </w:r>
      <w:r w:rsidR="009C57C5" w:rsidRPr="0047089F">
        <w:rPr>
          <w:sz w:val="20"/>
          <w:szCs w:val="20"/>
        </w:rPr>
        <w:tab/>
      </w:r>
      <w:r w:rsidR="009C57C5" w:rsidRPr="0047089F">
        <w:rPr>
          <w:sz w:val="20"/>
          <w:szCs w:val="20"/>
        </w:rPr>
        <w:tab/>
      </w:r>
      <w:r w:rsidR="009C57C5" w:rsidRPr="0047089F">
        <w:rPr>
          <w:sz w:val="20"/>
          <w:szCs w:val="20"/>
        </w:rPr>
        <w:tab/>
      </w:r>
      <w:r w:rsidR="009C57C5" w:rsidRPr="0047089F">
        <w:rPr>
          <w:sz w:val="20"/>
          <w:szCs w:val="20"/>
        </w:rPr>
        <w:tab/>
      </w:r>
      <w:r w:rsidR="009C57C5" w:rsidRPr="0047089F">
        <w:rPr>
          <w:sz w:val="20"/>
          <w:szCs w:val="20"/>
        </w:rPr>
        <w:tab/>
        <w:t>EMAIL</w:t>
      </w:r>
      <w:r w:rsidR="00042436">
        <w:rPr>
          <w:sz w:val="20"/>
          <w:szCs w:val="20"/>
        </w:rPr>
        <w:t>/</w:t>
      </w:r>
      <w:r w:rsidR="00042436" w:rsidRPr="0047089F">
        <w:rPr>
          <w:sz w:val="20"/>
          <w:szCs w:val="20"/>
        </w:rPr>
        <w:t xml:space="preserve">FAX:  </w:t>
      </w:r>
    </w:p>
    <w:sectPr w:rsidR="00042436" w:rsidRPr="0047089F" w:rsidSect="00C45A42">
      <w:headerReference w:type="default" r:id="rId9"/>
      <w:footerReference w:type="default" r:id="rId10"/>
      <w:pgSz w:w="12240" w:h="15840"/>
      <w:pgMar w:top="360"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E784" w14:textId="77777777" w:rsidR="001E3239" w:rsidRDefault="001E3239" w:rsidP="006308E3">
      <w:pPr>
        <w:spacing w:after="0" w:line="240" w:lineRule="auto"/>
      </w:pPr>
      <w:r>
        <w:separator/>
      </w:r>
    </w:p>
  </w:endnote>
  <w:endnote w:type="continuationSeparator" w:id="0">
    <w:p w14:paraId="00E3B0A5" w14:textId="77777777" w:rsidR="001E3239" w:rsidRDefault="001E3239" w:rsidP="006308E3">
      <w:pPr>
        <w:spacing w:after="0" w:line="240" w:lineRule="auto"/>
      </w:pPr>
      <w:r>
        <w:continuationSeparator/>
      </w:r>
    </w:p>
  </w:endnote>
  <w:endnote w:type="continuationNotice" w:id="1">
    <w:p w14:paraId="20C6CCFD" w14:textId="77777777" w:rsidR="001E3239" w:rsidRDefault="001E3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13337564"/>
      <w:docPartObj>
        <w:docPartGallery w:val="Page Numbers (Bottom of Page)"/>
        <w:docPartUnique/>
      </w:docPartObj>
    </w:sdtPr>
    <w:sdtEndPr/>
    <w:sdtContent>
      <w:sdt>
        <w:sdtPr>
          <w:rPr>
            <w:sz w:val="18"/>
            <w:szCs w:val="18"/>
          </w:rPr>
          <w:id w:val="1366014211"/>
          <w:docPartObj>
            <w:docPartGallery w:val="Page Numbers (Top of Page)"/>
            <w:docPartUnique/>
          </w:docPartObj>
        </w:sdtPr>
        <w:sdtEndPr/>
        <w:sdtContent>
          <w:p w14:paraId="62E0C6DD" w14:textId="77777777" w:rsidR="0017433F" w:rsidRPr="0017433F" w:rsidRDefault="0017433F">
            <w:pPr>
              <w:pStyle w:val="Footer"/>
              <w:jc w:val="center"/>
              <w:rPr>
                <w:sz w:val="18"/>
                <w:szCs w:val="18"/>
              </w:rPr>
            </w:pPr>
            <w:r w:rsidRPr="0017433F">
              <w:rPr>
                <w:sz w:val="18"/>
                <w:szCs w:val="18"/>
              </w:rPr>
              <w:t xml:space="preserve">Page </w:t>
            </w:r>
            <w:r w:rsidR="00205E64" w:rsidRPr="0017433F">
              <w:rPr>
                <w:bCs/>
                <w:sz w:val="18"/>
                <w:szCs w:val="18"/>
              </w:rPr>
              <w:fldChar w:fldCharType="begin"/>
            </w:r>
            <w:r w:rsidRPr="0017433F">
              <w:rPr>
                <w:bCs/>
                <w:sz w:val="18"/>
                <w:szCs w:val="18"/>
              </w:rPr>
              <w:instrText xml:space="preserve"> PAGE </w:instrText>
            </w:r>
            <w:r w:rsidR="00205E64" w:rsidRPr="0017433F">
              <w:rPr>
                <w:bCs/>
                <w:sz w:val="18"/>
                <w:szCs w:val="18"/>
              </w:rPr>
              <w:fldChar w:fldCharType="separate"/>
            </w:r>
            <w:r w:rsidR="00ED7548">
              <w:rPr>
                <w:bCs/>
                <w:noProof/>
                <w:sz w:val="18"/>
                <w:szCs w:val="18"/>
              </w:rPr>
              <w:t>1</w:t>
            </w:r>
            <w:r w:rsidR="00205E64" w:rsidRPr="0017433F">
              <w:rPr>
                <w:bCs/>
                <w:sz w:val="18"/>
                <w:szCs w:val="18"/>
              </w:rPr>
              <w:fldChar w:fldCharType="end"/>
            </w:r>
            <w:r w:rsidRPr="0017433F">
              <w:rPr>
                <w:sz w:val="18"/>
                <w:szCs w:val="18"/>
              </w:rPr>
              <w:t xml:space="preserve"> of </w:t>
            </w:r>
            <w:r w:rsidR="00205E64" w:rsidRPr="0017433F">
              <w:rPr>
                <w:bCs/>
                <w:sz w:val="18"/>
                <w:szCs w:val="18"/>
              </w:rPr>
              <w:fldChar w:fldCharType="begin"/>
            </w:r>
            <w:r w:rsidRPr="0017433F">
              <w:rPr>
                <w:bCs/>
                <w:sz w:val="18"/>
                <w:szCs w:val="18"/>
              </w:rPr>
              <w:instrText xml:space="preserve"> NUMPAGES  </w:instrText>
            </w:r>
            <w:r w:rsidR="00205E64" w:rsidRPr="0017433F">
              <w:rPr>
                <w:bCs/>
                <w:sz w:val="18"/>
                <w:szCs w:val="18"/>
              </w:rPr>
              <w:fldChar w:fldCharType="separate"/>
            </w:r>
            <w:r w:rsidR="00ED7548">
              <w:rPr>
                <w:bCs/>
                <w:noProof/>
                <w:sz w:val="18"/>
                <w:szCs w:val="18"/>
              </w:rPr>
              <w:t>1</w:t>
            </w:r>
            <w:r w:rsidR="00205E64" w:rsidRPr="0017433F">
              <w:rPr>
                <w:bCs/>
                <w:sz w:val="18"/>
                <w:szCs w:val="18"/>
              </w:rPr>
              <w:fldChar w:fldCharType="end"/>
            </w:r>
          </w:p>
        </w:sdtContent>
      </w:sdt>
    </w:sdtContent>
  </w:sdt>
  <w:p w14:paraId="6439E5AC" w14:textId="77777777" w:rsidR="006308E3" w:rsidRPr="00B40ABD" w:rsidRDefault="00136928" w:rsidP="003A376E">
    <w:pPr>
      <w:autoSpaceDE w:val="0"/>
      <w:autoSpaceDN w:val="0"/>
      <w:adjustRightInd w:val="0"/>
      <w:spacing w:after="0" w:line="240" w:lineRule="auto"/>
      <w:jc w:val="center"/>
      <w:rPr>
        <w:rFonts w:ascii="MS Shell Dlg 2" w:hAnsi="MS Shell Dlg 2" w:cs="MS Shell Dlg 2"/>
      </w:rPr>
    </w:pPr>
    <w:r>
      <w:t>9416</w:t>
    </w:r>
    <w:r w:rsidR="0017433F" w:rsidRPr="00B40ABD">
      <w:t xml:space="preserve"> </w:t>
    </w:r>
    <w:r>
      <w:t>MLK Jr. Way S., Seattle, WA 98118</w:t>
    </w:r>
    <w:r w:rsidR="0017433F" w:rsidRPr="00B40ABD">
      <w:t xml:space="preserve"> </w:t>
    </w:r>
    <w:r w:rsidR="0017433F" w:rsidRPr="00B40ABD">
      <w:rPr>
        <w:rFonts w:ascii="Calibri" w:hAnsi="Calibri" w:cs="Calibri"/>
      </w:rPr>
      <w:t xml:space="preserve">• </w:t>
    </w:r>
    <w:r w:rsidR="00E31424">
      <w:rPr>
        <w:rFonts w:ascii="Calibri" w:hAnsi="Calibri" w:cs="Calibri"/>
      </w:rPr>
      <w:t>OHNOCC254BS</w:t>
    </w:r>
    <w:r w:rsidR="009C57C5" w:rsidRPr="00B40ABD">
      <w:t xml:space="preserve"> </w:t>
    </w:r>
    <w:r w:rsidR="009C57C5" w:rsidRPr="00B40ABD">
      <w:rPr>
        <w:rFonts w:ascii="Calibri" w:hAnsi="Calibri" w:cs="Calibri"/>
      </w:rPr>
      <w:t xml:space="preserve">• </w:t>
    </w:r>
    <w:r w:rsidR="006117D4">
      <w:t xml:space="preserve">[P] </w:t>
    </w:r>
    <w:r>
      <w:t>206-325-1529</w:t>
    </w:r>
    <w:r w:rsidR="006117D4">
      <w:t xml:space="preserve">, [F] </w:t>
    </w:r>
    <w:r>
      <w:t>206-324-8063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A3A9" w14:textId="77777777" w:rsidR="001E3239" w:rsidRDefault="001E3239" w:rsidP="006308E3">
      <w:pPr>
        <w:spacing w:after="0" w:line="240" w:lineRule="auto"/>
      </w:pPr>
      <w:r>
        <w:separator/>
      </w:r>
    </w:p>
  </w:footnote>
  <w:footnote w:type="continuationSeparator" w:id="0">
    <w:p w14:paraId="5A56CFA0" w14:textId="77777777" w:rsidR="001E3239" w:rsidRDefault="001E3239" w:rsidP="006308E3">
      <w:pPr>
        <w:spacing w:after="0" w:line="240" w:lineRule="auto"/>
      </w:pPr>
      <w:r>
        <w:continuationSeparator/>
      </w:r>
    </w:p>
  </w:footnote>
  <w:footnote w:type="continuationNotice" w:id="1">
    <w:p w14:paraId="687AB9E3" w14:textId="77777777" w:rsidR="001E3239" w:rsidRDefault="001E32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8344" w14:textId="77777777" w:rsidR="00B75113" w:rsidRDefault="00B75113" w:rsidP="00B75113">
    <w:pPr>
      <w:spacing w:after="0" w:line="240" w:lineRule="auto"/>
      <w:rPr>
        <w:sz w:val="36"/>
        <w:szCs w:val="36"/>
      </w:rPr>
    </w:pPr>
    <w:r w:rsidRPr="00146BC8">
      <w:rPr>
        <w:noProof/>
        <w:sz w:val="36"/>
        <w:szCs w:val="36"/>
      </w:rPr>
      <w:drawing>
        <wp:anchor distT="0" distB="0" distL="114300" distR="114300" simplePos="0" relativeHeight="251658240" behindDoc="0" locked="0" layoutInCell="1" allowOverlap="1" wp14:anchorId="1FADD903" wp14:editId="6B6B029C">
          <wp:simplePos x="0" y="0"/>
          <wp:positionH relativeFrom="column">
            <wp:posOffset>5396230</wp:posOffset>
          </wp:positionH>
          <wp:positionV relativeFrom="paragraph">
            <wp:posOffset>-142875</wp:posOffset>
          </wp:positionV>
          <wp:extent cx="1099528" cy="1038225"/>
          <wp:effectExtent l="0" t="0" r="5715" b="0"/>
          <wp:wrapNone/>
          <wp:docPr id="11" name="Picture 11" descr="http://www.bxwa.com/bxwa_toc/generals/images/oh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xwa.com/bxwa_toc/generals/images/ohno.gi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9528" cy="1038225"/>
                  </a:xfrm>
                  <a:prstGeom prst="rect">
                    <a:avLst/>
                  </a:prstGeom>
                  <a:noFill/>
                </pic:spPr>
              </pic:pic>
            </a:graphicData>
          </a:graphic>
        </wp:anchor>
      </w:drawing>
    </w:r>
    <w:r w:rsidR="00385B50">
      <w:rPr>
        <w:sz w:val="36"/>
        <w:szCs w:val="36"/>
      </w:rPr>
      <w:t>W</w:t>
    </w:r>
    <w:r>
      <w:rPr>
        <w:sz w:val="36"/>
        <w:szCs w:val="36"/>
      </w:rPr>
      <w:t xml:space="preserve">A - </w:t>
    </w:r>
    <w:r w:rsidRPr="00146BC8">
      <w:rPr>
        <w:sz w:val="36"/>
        <w:szCs w:val="36"/>
      </w:rPr>
      <w:t>PROJECT BID REQUEST</w:t>
    </w:r>
    <w:r>
      <w:rPr>
        <w:sz w:val="36"/>
        <w:szCs w:val="36"/>
      </w:rPr>
      <w:t xml:space="preserve"> </w:t>
    </w:r>
  </w:p>
  <w:p w14:paraId="75527C00" w14:textId="690782A8" w:rsidR="00B75113" w:rsidRPr="00B40ABD" w:rsidRDefault="00205E64" w:rsidP="00B75113">
    <w:pPr>
      <w:spacing w:after="0" w:line="240" w:lineRule="auto"/>
    </w:pPr>
    <w:r w:rsidRPr="00B40ABD">
      <w:fldChar w:fldCharType="begin"/>
    </w:r>
    <w:r w:rsidR="00B75113" w:rsidRPr="00B40ABD">
      <w:instrText xml:space="preserve"> DATE \@ "MMMM d, yyyy" </w:instrText>
    </w:r>
    <w:r w:rsidRPr="00B40ABD">
      <w:fldChar w:fldCharType="separate"/>
    </w:r>
    <w:r w:rsidR="004D47B0">
      <w:rPr>
        <w:noProof/>
      </w:rPr>
      <w:t>June 15, 2022</w:t>
    </w:r>
    <w:r w:rsidRPr="00B40AB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3BDA"/>
    <w:multiLevelType w:val="hybridMultilevel"/>
    <w:tmpl w:val="16704938"/>
    <w:lvl w:ilvl="0" w:tplc="5E462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74BF7"/>
    <w:multiLevelType w:val="hybridMultilevel"/>
    <w:tmpl w:val="20162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7229538">
    <w:abstractNumId w:val="1"/>
  </w:num>
  <w:num w:numId="2" w16cid:durableId="911936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C8"/>
    <w:rsid w:val="00001DFC"/>
    <w:rsid w:val="000054FC"/>
    <w:rsid w:val="0000577E"/>
    <w:rsid w:val="00033DF8"/>
    <w:rsid w:val="00036B4E"/>
    <w:rsid w:val="00042436"/>
    <w:rsid w:val="00042C9A"/>
    <w:rsid w:val="00063137"/>
    <w:rsid w:val="000801F3"/>
    <w:rsid w:val="00084BE0"/>
    <w:rsid w:val="000853CB"/>
    <w:rsid w:val="000908D3"/>
    <w:rsid w:val="000948FB"/>
    <w:rsid w:val="000A293A"/>
    <w:rsid w:val="000B6CC6"/>
    <w:rsid w:val="000F53C6"/>
    <w:rsid w:val="00101DA3"/>
    <w:rsid w:val="001110C8"/>
    <w:rsid w:val="001206EC"/>
    <w:rsid w:val="00136928"/>
    <w:rsid w:val="00146BC8"/>
    <w:rsid w:val="00155E19"/>
    <w:rsid w:val="00162EC7"/>
    <w:rsid w:val="001733F4"/>
    <w:rsid w:val="0017433F"/>
    <w:rsid w:val="001A6CD4"/>
    <w:rsid w:val="001C3B47"/>
    <w:rsid w:val="001E3239"/>
    <w:rsid w:val="001E728A"/>
    <w:rsid w:val="00205E64"/>
    <w:rsid w:val="0021334B"/>
    <w:rsid w:val="00226189"/>
    <w:rsid w:val="00233C5B"/>
    <w:rsid w:val="002359AC"/>
    <w:rsid w:val="002375EB"/>
    <w:rsid w:val="00243C7F"/>
    <w:rsid w:val="0025452D"/>
    <w:rsid w:val="00257F30"/>
    <w:rsid w:val="00263D1D"/>
    <w:rsid w:val="002B7D48"/>
    <w:rsid w:val="002C2B0E"/>
    <w:rsid w:val="002C41FA"/>
    <w:rsid w:val="002F26F7"/>
    <w:rsid w:val="0030015A"/>
    <w:rsid w:val="00321EC5"/>
    <w:rsid w:val="0032533C"/>
    <w:rsid w:val="00334548"/>
    <w:rsid w:val="00335CFC"/>
    <w:rsid w:val="00336135"/>
    <w:rsid w:val="00342A05"/>
    <w:rsid w:val="0035244C"/>
    <w:rsid w:val="0035538A"/>
    <w:rsid w:val="003703A5"/>
    <w:rsid w:val="00371D2F"/>
    <w:rsid w:val="00372118"/>
    <w:rsid w:val="00385B50"/>
    <w:rsid w:val="003957ED"/>
    <w:rsid w:val="003A376E"/>
    <w:rsid w:val="003B5474"/>
    <w:rsid w:val="003C21FE"/>
    <w:rsid w:val="003C5B1F"/>
    <w:rsid w:val="003F5854"/>
    <w:rsid w:val="00401904"/>
    <w:rsid w:val="00402ABF"/>
    <w:rsid w:val="00425B24"/>
    <w:rsid w:val="00440F5E"/>
    <w:rsid w:val="00456117"/>
    <w:rsid w:val="0047089F"/>
    <w:rsid w:val="0048548E"/>
    <w:rsid w:val="004923CD"/>
    <w:rsid w:val="004A7CE9"/>
    <w:rsid w:val="004B0B86"/>
    <w:rsid w:val="004B7218"/>
    <w:rsid w:val="004D47B0"/>
    <w:rsid w:val="004E1535"/>
    <w:rsid w:val="0051311E"/>
    <w:rsid w:val="00534A0C"/>
    <w:rsid w:val="00555C1F"/>
    <w:rsid w:val="00556D5B"/>
    <w:rsid w:val="0056135F"/>
    <w:rsid w:val="00566A52"/>
    <w:rsid w:val="00573419"/>
    <w:rsid w:val="00576CC1"/>
    <w:rsid w:val="00577002"/>
    <w:rsid w:val="005840CD"/>
    <w:rsid w:val="00587E6A"/>
    <w:rsid w:val="005970C0"/>
    <w:rsid w:val="005A208A"/>
    <w:rsid w:val="005C08FA"/>
    <w:rsid w:val="005F0FA3"/>
    <w:rsid w:val="005F2E27"/>
    <w:rsid w:val="005F78DD"/>
    <w:rsid w:val="006117D4"/>
    <w:rsid w:val="00625C55"/>
    <w:rsid w:val="006308E3"/>
    <w:rsid w:val="0063559E"/>
    <w:rsid w:val="00644807"/>
    <w:rsid w:val="00653CCA"/>
    <w:rsid w:val="00654663"/>
    <w:rsid w:val="00677F3D"/>
    <w:rsid w:val="006B3204"/>
    <w:rsid w:val="006B6112"/>
    <w:rsid w:val="006C3984"/>
    <w:rsid w:val="006F2AC7"/>
    <w:rsid w:val="00732327"/>
    <w:rsid w:val="00736128"/>
    <w:rsid w:val="007513C5"/>
    <w:rsid w:val="00755B87"/>
    <w:rsid w:val="00762D62"/>
    <w:rsid w:val="0076684B"/>
    <w:rsid w:val="007878AE"/>
    <w:rsid w:val="007A3FD2"/>
    <w:rsid w:val="007A77BE"/>
    <w:rsid w:val="007E6F6E"/>
    <w:rsid w:val="007E6FA1"/>
    <w:rsid w:val="007F233E"/>
    <w:rsid w:val="00806416"/>
    <w:rsid w:val="00815507"/>
    <w:rsid w:val="008470A9"/>
    <w:rsid w:val="00851D26"/>
    <w:rsid w:val="0086262C"/>
    <w:rsid w:val="0087402C"/>
    <w:rsid w:val="0088341B"/>
    <w:rsid w:val="0089653F"/>
    <w:rsid w:val="008A1870"/>
    <w:rsid w:val="008B20BA"/>
    <w:rsid w:val="008B6353"/>
    <w:rsid w:val="008D04EC"/>
    <w:rsid w:val="008D236D"/>
    <w:rsid w:val="008F0AE8"/>
    <w:rsid w:val="008F586B"/>
    <w:rsid w:val="00900935"/>
    <w:rsid w:val="0090167C"/>
    <w:rsid w:val="0098574E"/>
    <w:rsid w:val="009B2F5A"/>
    <w:rsid w:val="009C57C5"/>
    <w:rsid w:val="009D4359"/>
    <w:rsid w:val="00A15242"/>
    <w:rsid w:val="00A200B0"/>
    <w:rsid w:val="00A31798"/>
    <w:rsid w:val="00A46986"/>
    <w:rsid w:val="00A51010"/>
    <w:rsid w:val="00A94A03"/>
    <w:rsid w:val="00AE19DB"/>
    <w:rsid w:val="00AE5E34"/>
    <w:rsid w:val="00AF3327"/>
    <w:rsid w:val="00B02CC1"/>
    <w:rsid w:val="00B15AE8"/>
    <w:rsid w:val="00B1792D"/>
    <w:rsid w:val="00B40ABD"/>
    <w:rsid w:val="00B75113"/>
    <w:rsid w:val="00B81D40"/>
    <w:rsid w:val="00B853A0"/>
    <w:rsid w:val="00B936D5"/>
    <w:rsid w:val="00BA5204"/>
    <w:rsid w:val="00BB153C"/>
    <w:rsid w:val="00BB3B2E"/>
    <w:rsid w:val="00BE5CDF"/>
    <w:rsid w:val="00BE6E33"/>
    <w:rsid w:val="00BF1D4D"/>
    <w:rsid w:val="00BF585F"/>
    <w:rsid w:val="00C0022A"/>
    <w:rsid w:val="00C17401"/>
    <w:rsid w:val="00C23D83"/>
    <w:rsid w:val="00C250AC"/>
    <w:rsid w:val="00C26706"/>
    <w:rsid w:val="00C278BD"/>
    <w:rsid w:val="00C368EB"/>
    <w:rsid w:val="00C45A42"/>
    <w:rsid w:val="00C6469F"/>
    <w:rsid w:val="00CA4D2A"/>
    <w:rsid w:val="00CB7FC6"/>
    <w:rsid w:val="00CC2377"/>
    <w:rsid w:val="00CC6778"/>
    <w:rsid w:val="00CD45A2"/>
    <w:rsid w:val="00CE0943"/>
    <w:rsid w:val="00CF1C51"/>
    <w:rsid w:val="00CF408B"/>
    <w:rsid w:val="00D31C70"/>
    <w:rsid w:val="00D40775"/>
    <w:rsid w:val="00D542B3"/>
    <w:rsid w:val="00D644F3"/>
    <w:rsid w:val="00DA7515"/>
    <w:rsid w:val="00DB54CA"/>
    <w:rsid w:val="00DB70BB"/>
    <w:rsid w:val="00DC5816"/>
    <w:rsid w:val="00DC631F"/>
    <w:rsid w:val="00DD01DD"/>
    <w:rsid w:val="00DD3BDB"/>
    <w:rsid w:val="00DE7DF5"/>
    <w:rsid w:val="00E03E5A"/>
    <w:rsid w:val="00E31424"/>
    <w:rsid w:val="00E422B0"/>
    <w:rsid w:val="00E44F14"/>
    <w:rsid w:val="00E70D81"/>
    <w:rsid w:val="00E76F1B"/>
    <w:rsid w:val="00E93118"/>
    <w:rsid w:val="00E95B1E"/>
    <w:rsid w:val="00EA2014"/>
    <w:rsid w:val="00EA60F3"/>
    <w:rsid w:val="00EC76FA"/>
    <w:rsid w:val="00ED0C6B"/>
    <w:rsid w:val="00ED7548"/>
    <w:rsid w:val="00EE15CB"/>
    <w:rsid w:val="00EF491F"/>
    <w:rsid w:val="00F01A0B"/>
    <w:rsid w:val="00F03C31"/>
    <w:rsid w:val="00F13240"/>
    <w:rsid w:val="00F14330"/>
    <w:rsid w:val="00F26C20"/>
    <w:rsid w:val="00F42C6F"/>
    <w:rsid w:val="00F43E0A"/>
    <w:rsid w:val="00F44648"/>
    <w:rsid w:val="00F52923"/>
    <w:rsid w:val="00F670C8"/>
    <w:rsid w:val="00F74AEC"/>
    <w:rsid w:val="00F7528B"/>
    <w:rsid w:val="00F91FB9"/>
    <w:rsid w:val="00F940F9"/>
    <w:rsid w:val="00FA5B95"/>
    <w:rsid w:val="00FC0687"/>
    <w:rsid w:val="00FC0F7D"/>
    <w:rsid w:val="00FC49AE"/>
    <w:rsid w:val="00FC51EA"/>
    <w:rsid w:val="00FE4464"/>
    <w:rsid w:val="00FF4296"/>
    <w:rsid w:val="0FB56D39"/>
    <w:rsid w:val="11165C5C"/>
    <w:rsid w:val="113D9D19"/>
    <w:rsid w:val="144CFB1E"/>
    <w:rsid w:val="176C7583"/>
    <w:rsid w:val="190845E4"/>
    <w:rsid w:val="1C9CD702"/>
    <w:rsid w:val="208370B8"/>
    <w:rsid w:val="3F92F3E6"/>
    <w:rsid w:val="43955628"/>
    <w:rsid w:val="45341AE6"/>
    <w:rsid w:val="618D3942"/>
    <w:rsid w:val="654D940C"/>
    <w:rsid w:val="7432F060"/>
    <w:rsid w:val="7B298A2B"/>
    <w:rsid w:val="7DC0AA49"/>
    <w:rsid w:val="7F2A8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A78D1"/>
  <w15:docId w15:val="{F195DE7D-B661-4B4F-B658-B5C1B9EA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C8"/>
    <w:rPr>
      <w:rFonts w:ascii="Tahoma" w:hAnsi="Tahoma" w:cs="Tahoma"/>
      <w:sz w:val="16"/>
      <w:szCs w:val="16"/>
    </w:rPr>
  </w:style>
  <w:style w:type="character" w:styleId="Hyperlink">
    <w:name w:val="Hyperlink"/>
    <w:basedOn w:val="DefaultParagraphFont"/>
    <w:uiPriority w:val="99"/>
    <w:unhideWhenUsed/>
    <w:rsid w:val="00F01A0B"/>
    <w:rPr>
      <w:color w:val="0000FF" w:themeColor="hyperlink"/>
      <w:u w:val="single"/>
    </w:rPr>
  </w:style>
  <w:style w:type="paragraph" w:styleId="ListParagraph">
    <w:name w:val="List Paragraph"/>
    <w:basedOn w:val="Normal"/>
    <w:uiPriority w:val="34"/>
    <w:qFormat/>
    <w:rsid w:val="001733F4"/>
    <w:pPr>
      <w:ind w:left="720"/>
      <w:contextualSpacing/>
    </w:pPr>
  </w:style>
  <w:style w:type="paragraph" w:styleId="Header">
    <w:name w:val="header"/>
    <w:basedOn w:val="Normal"/>
    <w:link w:val="HeaderChar"/>
    <w:uiPriority w:val="99"/>
    <w:unhideWhenUsed/>
    <w:rsid w:val="0063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8E3"/>
  </w:style>
  <w:style w:type="paragraph" w:styleId="Footer">
    <w:name w:val="footer"/>
    <w:basedOn w:val="Normal"/>
    <w:link w:val="FooterChar"/>
    <w:uiPriority w:val="99"/>
    <w:unhideWhenUsed/>
    <w:rsid w:val="0063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8E3"/>
  </w:style>
  <w:style w:type="character" w:styleId="UnresolvedMention">
    <w:name w:val="Unresolved Mention"/>
    <w:basedOn w:val="DefaultParagraphFont"/>
    <w:uiPriority w:val="99"/>
    <w:semiHidden/>
    <w:unhideWhenUsed/>
    <w:rsid w:val="00755B87"/>
    <w:rPr>
      <w:color w:val="605E5C"/>
      <w:shd w:val="clear" w:color="auto" w:fill="E1DFDD"/>
    </w:rPr>
  </w:style>
  <w:style w:type="character" w:styleId="FollowedHyperlink">
    <w:name w:val="FollowedHyperlink"/>
    <w:basedOn w:val="DefaultParagraphFont"/>
    <w:uiPriority w:val="99"/>
    <w:semiHidden/>
    <w:unhideWhenUsed/>
    <w:rsid w:val="006B3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no.sharefile.com/home/shared/fo036045-6f6f-4908-b71c-6d1749dd85a4" TargetMode="External"/><Relationship Id="rId3" Type="http://schemas.openxmlformats.org/officeDocument/2006/relationships/settings" Target="settings.xml"/><Relationship Id="rId7" Type="http://schemas.openxmlformats.org/officeDocument/2006/relationships/hyperlink" Target="mailto:estimating@ohnoconstruc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bxwa.com/bxwa_toc/generals/images/ohn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Links>
    <vt:vector size="6" baseType="variant">
      <vt:variant>
        <vt:i4>3997811</vt:i4>
      </vt:variant>
      <vt:variant>
        <vt:i4>0</vt:i4>
      </vt:variant>
      <vt:variant>
        <vt:i4>0</vt:i4>
      </vt:variant>
      <vt:variant>
        <vt:i4>5</vt:i4>
      </vt:variant>
      <vt:variant>
        <vt:lpwstr>https://ohno.sharefile.com/home/shared/fo036045-6f6f-4908-b71c-6d1749dd85a4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S30</dc:creator>
  <cp:lastModifiedBy>Devon Sease</cp:lastModifiedBy>
  <cp:revision>2</cp:revision>
  <cp:lastPrinted>2022-06-15T15:42:00Z</cp:lastPrinted>
  <dcterms:created xsi:type="dcterms:W3CDTF">2022-06-15T15:48:00Z</dcterms:created>
  <dcterms:modified xsi:type="dcterms:W3CDTF">2022-06-15T15:48:00Z</dcterms:modified>
</cp:coreProperties>
</file>