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9E40" w14:textId="0848C7E8" w:rsidR="00770F37" w:rsidRDefault="00770F37" w:rsidP="00C64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4E6">
        <w:rPr>
          <w:noProof/>
        </w:rPr>
        <w:drawing>
          <wp:inline distT="0" distB="0" distL="0" distR="0" wp14:anchorId="6B29D364" wp14:editId="3E9F8170">
            <wp:extent cx="2485611" cy="573096"/>
            <wp:effectExtent l="19050" t="0" r="0" b="0"/>
            <wp:docPr id="5" name="Picture 1" descr="KIEW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WI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10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8D068" w14:textId="0C38A089" w:rsidR="005F360D" w:rsidRPr="002E3285" w:rsidRDefault="00BA2318" w:rsidP="00C64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Kiewit is</w:t>
      </w:r>
      <w:r w:rsidR="00D466B1" w:rsidRPr="002E3285">
        <w:rPr>
          <w:rFonts w:ascii="Times New Roman" w:hAnsi="Times New Roman" w:cs="Times New Roman"/>
          <w:sz w:val="24"/>
          <w:szCs w:val="24"/>
        </w:rPr>
        <w:t xml:space="preserve"> soliciting</w:t>
      </w:r>
      <w:r w:rsidR="00D6742C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5F360D" w:rsidRPr="002E3285">
        <w:rPr>
          <w:rFonts w:ascii="Times New Roman" w:hAnsi="Times New Roman" w:cs="Times New Roman"/>
          <w:sz w:val="24"/>
          <w:szCs w:val="24"/>
        </w:rPr>
        <w:t>subcontractor bids and material quotes from subcontractors</w:t>
      </w:r>
      <w:r w:rsidR="00865AA8">
        <w:rPr>
          <w:rFonts w:ascii="Times New Roman" w:hAnsi="Times New Roman" w:cs="Times New Roman"/>
          <w:sz w:val="24"/>
          <w:szCs w:val="24"/>
        </w:rPr>
        <w:t xml:space="preserve">, service providers and </w:t>
      </w:r>
      <w:r w:rsidR="005F360D" w:rsidRPr="002E3285">
        <w:rPr>
          <w:rFonts w:ascii="Times New Roman" w:hAnsi="Times New Roman" w:cs="Times New Roman"/>
          <w:sz w:val="24"/>
          <w:szCs w:val="24"/>
        </w:rPr>
        <w:t>suppliers</w:t>
      </w:r>
      <w:r w:rsidR="00F121A3" w:rsidRPr="002E3285">
        <w:rPr>
          <w:rFonts w:ascii="Times New Roman" w:hAnsi="Times New Roman" w:cs="Times New Roman"/>
          <w:sz w:val="24"/>
          <w:szCs w:val="24"/>
        </w:rPr>
        <w:t xml:space="preserve">, </w:t>
      </w:r>
      <w:r w:rsidR="005F360D" w:rsidRPr="002E3285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B42E6">
        <w:rPr>
          <w:rFonts w:ascii="Times New Roman" w:hAnsi="Times New Roman" w:cs="Times New Roman"/>
          <w:sz w:val="24"/>
          <w:szCs w:val="24"/>
        </w:rPr>
        <w:t xml:space="preserve">Disadvantaged </w:t>
      </w:r>
      <w:r w:rsidR="00BE406C">
        <w:rPr>
          <w:rFonts w:ascii="Times New Roman" w:hAnsi="Times New Roman" w:cs="Times New Roman"/>
          <w:sz w:val="24"/>
          <w:szCs w:val="24"/>
        </w:rPr>
        <w:t>Business Enterprises</w:t>
      </w:r>
      <w:r w:rsidR="004F3245">
        <w:rPr>
          <w:rFonts w:ascii="Times New Roman" w:hAnsi="Times New Roman" w:cs="Times New Roman"/>
          <w:sz w:val="24"/>
          <w:szCs w:val="24"/>
        </w:rPr>
        <w:t xml:space="preserve"> </w:t>
      </w:r>
      <w:r w:rsidR="003C2559">
        <w:rPr>
          <w:rFonts w:ascii="Times New Roman" w:hAnsi="Times New Roman" w:cs="Times New Roman"/>
          <w:sz w:val="24"/>
          <w:szCs w:val="24"/>
        </w:rPr>
        <w:t xml:space="preserve">(DBE) </w:t>
      </w:r>
      <w:r w:rsidR="004F3245">
        <w:rPr>
          <w:rFonts w:ascii="Times New Roman" w:hAnsi="Times New Roman" w:cs="Times New Roman"/>
          <w:sz w:val="24"/>
          <w:szCs w:val="24"/>
        </w:rPr>
        <w:t xml:space="preserve">as </w:t>
      </w:r>
      <w:r w:rsidR="00BE406C">
        <w:rPr>
          <w:rFonts w:ascii="Times New Roman" w:hAnsi="Times New Roman" w:cs="Times New Roman"/>
          <w:sz w:val="24"/>
          <w:szCs w:val="24"/>
        </w:rPr>
        <w:t>certified</w:t>
      </w:r>
      <w:r w:rsidR="004F3245">
        <w:rPr>
          <w:rFonts w:ascii="Times New Roman" w:hAnsi="Times New Roman" w:cs="Times New Roman"/>
          <w:sz w:val="24"/>
          <w:szCs w:val="24"/>
        </w:rPr>
        <w:t xml:space="preserve"> </w:t>
      </w:r>
      <w:r w:rsidR="005F360D" w:rsidRPr="002E3285">
        <w:rPr>
          <w:rFonts w:ascii="Times New Roman" w:hAnsi="Times New Roman" w:cs="Times New Roman"/>
          <w:sz w:val="24"/>
          <w:szCs w:val="24"/>
        </w:rPr>
        <w:t>by the Washington State Office of Minority and Women’s Business Enterprises (OMWBE)</w:t>
      </w:r>
      <w:r w:rsidR="004F3245">
        <w:rPr>
          <w:rFonts w:ascii="Times New Roman" w:hAnsi="Times New Roman" w:cs="Times New Roman"/>
          <w:sz w:val="24"/>
          <w:szCs w:val="24"/>
        </w:rPr>
        <w:t xml:space="preserve"> </w:t>
      </w:r>
      <w:r w:rsidR="005F360D" w:rsidRPr="002E3285">
        <w:rPr>
          <w:rFonts w:ascii="Times New Roman" w:hAnsi="Times New Roman" w:cs="Times New Roman"/>
          <w:sz w:val="24"/>
          <w:szCs w:val="24"/>
        </w:rPr>
        <w:t>for the following project:</w:t>
      </w:r>
    </w:p>
    <w:p w14:paraId="5A3011D4" w14:textId="0D859ED4" w:rsidR="005F360D" w:rsidRPr="00B55856" w:rsidRDefault="003B42E6" w:rsidP="003B4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B55856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SR </w:t>
      </w:r>
      <w:r w:rsidR="00865AA8" w:rsidRPr="00B55856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305</w:t>
      </w:r>
      <w:r w:rsidR="003C2559" w:rsidRPr="00B55856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/ </w:t>
      </w:r>
      <w:r w:rsidR="00865AA8" w:rsidRPr="00B55856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Bainbridge Ferry Terminal – OHL Walkway Replacement &amp; Cab Rehab</w:t>
      </w:r>
    </w:p>
    <w:p w14:paraId="6BFC0A35" w14:textId="77777777" w:rsidR="003538E2" w:rsidRDefault="005F360D" w:rsidP="007B2DE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 xml:space="preserve">Owner: </w:t>
      </w:r>
      <w:r w:rsidR="00552625">
        <w:rPr>
          <w:rFonts w:ascii="Times New Roman" w:hAnsi="Times New Roman" w:cs="Times New Roman"/>
          <w:b/>
          <w:sz w:val="24"/>
          <w:szCs w:val="24"/>
        </w:rPr>
        <w:t>Washington State Department of Transportation</w:t>
      </w:r>
      <w:r w:rsidR="006C1B9E">
        <w:rPr>
          <w:rFonts w:ascii="Times New Roman" w:hAnsi="Times New Roman" w:cs="Times New Roman"/>
          <w:b/>
          <w:sz w:val="24"/>
          <w:szCs w:val="24"/>
        </w:rPr>
        <w:t xml:space="preserve"> – Contract No. 9737</w:t>
      </w:r>
    </w:p>
    <w:p w14:paraId="14B42726" w14:textId="76245C76" w:rsidR="00B13161" w:rsidRPr="000C62F1" w:rsidRDefault="000C62F1" w:rsidP="003538E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2F1">
        <w:rPr>
          <w:rFonts w:ascii="Times New Roman" w:hAnsi="Times New Roman" w:cs="Times New Roman"/>
          <w:bCs/>
          <w:sz w:val="24"/>
          <w:szCs w:val="24"/>
        </w:rPr>
        <w:t xml:space="preserve">WSDOT </w:t>
      </w:r>
      <w:r w:rsidR="00B13161" w:rsidRPr="000C62F1">
        <w:rPr>
          <w:rFonts w:ascii="Times New Roman" w:hAnsi="Times New Roman" w:cs="Times New Roman"/>
          <w:bCs/>
          <w:sz w:val="24"/>
          <w:szCs w:val="24"/>
        </w:rPr>
        <w:t xml:space="preserve">Bid Date: </w:t>
      </w:r>
      <w:r w:rsidR="00865AA8" w:rsidRPr="000C62F1">
        <w:rPr>
          <w:rFonts w:ascii="Times New Roman" w:hAnsi="Times New Roman" w:cs="Times New Roman"/>
          <w:bCs/>
          <w:sz w:val="24"/>
          <w:szCs w:val="24"/>
        </w:rPr>
        <w:t>Dec</w:t>
      </w:r>
      <w:r w:rsidR="003C2559" w:rsidRPr="000C62F1">
        <w:rPr>
          <w:rFonts w:ascii="Times New Roman" w:hAnsi="Times New Roman" w:cs="Times New Roman"/>
          <w:bCs/>
          <w:sz w:val="24"/>
          <w:szCs w:val="24"/>
        </w:rPr>
        <w:t>ember 1</w:t>
      </w:r>
      <w:r w:rsidR="00B13161" w:rsidRPr="000C62F1">
        <w:rPr>
          <w:rFonts w:ascii="Times New Roman" w:hAnsi="Times New Roman" w:cs="Times New Roman"/>
          <w:bCs/>
          <w:sz w:val="24"/>
          <w:szCs w:val="24"/>
        </w:rPr>
        <w:t>, 20</w:t>
      </w:r>
      <w:r w:rsidR="003B42E6" w:rsidRPr="000C62F1">
        <w:rPr>
          <w:rFonts w:ascii="Times New Roman" w:hAnsi="Times New Roman" w:cs="Times New Roman"/>
          <w:bCs/>
          <w:sz w:val="24"/>
          <w:szCs w:val="24"/>
        </w:rPr>
        <w:t>2</w:t>
      </w:r>
      <w:r w:rsidR="00E55FE8" w:rsidRPr="000C62F1">
        <w:rPr>
          <w:rFonts w:ascii="Times New Roman" w:hAnsi="Times New Roman" w:cs="Times New Roman"/>
          <w:bCs/>
          <w:sz w:val="24"/>
          <w:szCs w:val="24"/>
        </w:rPr>
        <w:t>1</w:t>
      </w:r>
      <w:r w:rsidR="00B13161" w:rsidRPr="000C62F1">
        <w:rPr>
          <w:rFonts w:ascii="Times New Roman" w:hAnsi="Times New Roman" w:cs="Times New Roman"/>
          <w:bCs/>
          <w:sz w:val="24"/>
          <w:szCs w:val="24"/>
        </w:rPr>
        <w:t xml:space="preserve"> @ </w:t>
      </w:r>
      <w:r w:rsidR="00552625" w:rsidRPr="000C62F1">
        <w:rPr>
          <w:rFonts w:ascii="Times New Roman" w:hAnsi="Times New Roman" w:cs="Times New Roman"/>
          <w:bCs/>
          <w:sz w:val="24"/>
          <w:szCs w:val="24"/>
        </w:rPr>
        <w:t>11</w:t>
      </w:r>
      <w:r w:rsidR="00B13161" w:rsidRPr="000C62F1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="00552625" w:rsidRPr="000C62F1">
        <w:rPr>
          <w:rFonts w:ascii="Times New Roman" w:hAnsi="Times New Roman" w:cs="Times New Roman"/>
          <w:bCs/>
          <w:sz w:val="24"/>
          <w:szCs w:val="24"/>
        </w:rPr>
        <w:t>A</w:t>
      </w:r>
      <w:r w:rsidR="00B13161" w:rsidRPr="000C62F1">
        <w:rPr>
          <w:rFonts w:ascii="Times New Roman" w:hAnsi="Times New Roman" w:cs="Times New Roman"/>
          <w:bCs/>
          <w:sz w:val="24"/>
          <w:szCs w:val="24"/>
        </w:rPr>
        <w:t>M (P</w:t>
      </w:r>
      <w:r w:rsidR="00985E65" w:rsidRPr="000C62F1">
        <w:rPr>
          <w:rFonts w:ascii="Times New Roman" w:hAnsi="Times New Roman" w:cs="Times New Roman"/>
          <w:bCs/>
          <w:sz w:val="24"/>
          <w:szCs w:val="24"/>
        </w:rPr>
        <w:t>D</w:t>
      </w:r>
      <w:r w:rsidR="00B13161" w:rsidRPr="000C62F1">
        <w:rPr>
          <w:rFonts w:ascii="Times New Roman" w:hAnsi="Times New Roman" w:cs="Times New Roman"/>
          <w:bCs/>
          <w:sz w:val="24"/>
          <w:szCs w:val="24"/>
        </w:rPr>
        <w:t>T)</w:t>
      </w:r>
    </w:p>
    <w:p w14:paraId="7527B09A" w14:textId="77777777" w:rsidR="00737A1E" w:rsidRPr="001210C3" w:rsidRDefault="00737A1E" w:rsidP="00B1316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8F69AD" w14:textId="5F52C66C" w:rsidR="000874B3" w:rsidRDefault="000874B3" w:rsidP="00087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Scope Letter </w:t>
      </w:r>
      <w:r w:rsidR="009A3824">
        <w:rPr>
          <w:rFonts w:ascii="Times New Roman" w:hAnsi="Times New Roman" w:cs="Times New Roman"/>
          <w:b/>
          <w:sz w:val="24"/>
          <w:szCs w:val="24"/>
        </w:rPr>
        <w:t xml:space="preserve">to Kiewit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by: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November 12, 202</w:t>
      </w:r>
      <w:r w:rsidR="003538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@ 4:00 PM (PDT)</w:t>
      </w:r>
    </w:p>
    <w:p w14:paraId="5E4E92FA" w14:textId="74CC66AA" w:rsidR="00985E65" w:rsidRDefault="00B13161" w:rsidP="009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Quotes Due </w:t>
      </w:r>
      <w:r w:rsidR="009A3824">
        <w:rPr>
          <w:rFonts w:ascii="Times New Roman" w:hAnsi="Times New Roman" w:cs="Times New Roman"/>
          <w:b/>
          <w:sz w:val="24"/>
          <w:szCs w:val="24"/>
        </w:rPr>
        <w:t xml:space="preserve">to Kiewit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by: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A8"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="003B42E6" w:rsidRPr="003C2559">
        <w:rPr>
          <w:rFonts w:ascii="Times New Roman" w:hAnsi="Times New Roman" w:cs="Times New Roman"/>
          <w:b/>
          <w:sz w:val="24"/>
          <w:szCs w:val="24"/>
          <w:u w:val="single"/>
        </w:rPr>
        <w:t xml:space="preserve">ember </w:t>
      </w:r>
      <w:r w:rsidR="00E55F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65AA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C2559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3B42E6" w:rsidRPr="003C255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538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@ </w:t>
      </w:r>
      <w:r w:rsidR="00865AA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:00 PM (P</w:t>
      </w:r>
      <w:r w:rsidR="00985E6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T)</w:t>
      </w:r>
    </w:p>
    <w:p w14:paraId="73611D94" w14:textId="77777777" w:rsidR="009D15F1" w:rsidRPr="002E3285" w:rsidRDefault="009D15F1" w:rsidP="00E774E4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CONTACT:</w:t>
      </w:r>
    </w:p>
    <w:p w14:paraId="6FB8A296" w14:textId="287159B5" w:rsidR="009D15F1" w:rsidRDefault="00865AA8" w:rsidP="009D15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Jirava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 Adam Eraky</w:t>
      </w:r>
      <w:r w:rsidR="00794ABB">
        <w:rPr>
          <w:rFonts w:ascii="Times New Roman" w:hAnsi="Times New Roman" w:cs="Times New Roman"/>
          <w:b/>
          <w:sz w:val="24"/>
          <w:szCs w:val="24"/>
        </w:rPr>
        <w:t xml:space="preserve"> (253) 943-4200</w:t>
      </w:r>
    </w:p>
    <w:p w14:paraId="19423D05" w14:textId="77777777" w:rsidR="009D15F1" w:rsidRPr="002E3285" w:rsidRDefault="009D15F1" w:rsidP="00E774E4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 xml:space="preserve">KIEWIT </w:t>
      </w:r>
      <w:r>
        <w:rPr>
          <w:rFonts w:ascii="Times New Roman" w:hAnsi="Times New Roman" w:cs="Times New Roman"/>
          <w:b/>
          <w:sz w:val="24"/>
          <w:szCs w:val="24"/>
        </w:rPr>
        <w:t>INFRASTRUCTURE WEST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 CO.</w:t>
      </w:r>
    </w:p>
    <w:p w14:paraId="1D2BAB48" w14:textId="77777777" w:rsidR="00985E65" w:rsidRPr="002E3285" w:rsidRDefault="00985E65" w:rsidP="00985E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33455 6</w:t>
      </w:r>
      <w:r w:rsidRPr="001973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 South</w:t>
      </w:r>
    </w:p>
    <w:p w14:paraId="2F56A10E" w14:textId="77777777" w:rsidR="00985E65" w:rsidRPr="002E3285" w:rsidRDefault="00985E65" w:rsidP="00985E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Way</w:t>
      </w:r>
      <w:r w:rsidRPr="002E32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98003</w:t>
      </w:r>
    </w:p>
    <w:p w14:paraId="296D5CE5" w14:textId="247AA301" w:rsidR="00985E65" w:rsidRPr="00865AA8" w:rsidRDefault="003C2559" w:rsidP="00985E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A8">
        <w:rPr>
          <w:rFonts w:ascii="Times New Roman" w:hAnsi="Times New Roman" w:cs="Times New Roman"/>
          <w:b/>
          <w:sz w:val="24"/>
          <w:szCs w:val="24"/>
          <w:u w:val="single"/>
        </w:rPr>
        <w:t>DBE Questions:</w:t>
      </w:r>
      <w:r w:rsidR="00C14D3E" w:rsidRPr="00C1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AA8">
        <w:rPr>
          <w:rFonts w:ascii="Times New Roman" w:hAnsi="Times New Roman" w:cs="Times New Roman"/>
          <w:b/>
          <w:sz w:val="24"/>
          <w:szCs w:val="24"/>
        </w:rPr>
        <w:t xml:space="preserve">to </w:t>
      </w:r>
      <w:hyperlink r:id="rId12" w:history="1">
        <w:r w:rsidRPr="00865AA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dennis.ahl@kiewit.com</w:t>
        </w:r>
      </w:hyperlink>
    </w:p>
    <w:p w14:paraId="6391899E" w14:textId="31534504" w:rsidR="00985E65" w:rsidRPr="00865AA8" w:rsidRDefault="00865AA8" w:rsidP="00985E65">
      <w:pPr>
        <w:pStyle w:val="NoSpacing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Dennis Ahl, Diversity Program Coordinator – Direct Phone (253) 943-4070</w:t>
      </w:r>
    </w:p>
    <w:p w14:paraId="133F5A77" w14:textId="01FE642A" w:rsidR="00B76BFA" w:rsidRDefault="002C090A" w:rsidP="00C64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Bainbridge Ferry Terminal OHL Walkway </w:t>
      </w:r>
      <w:r w:rsidR="004253C6">
        <w:rPr>
          <w:rFonts w:ascii="Times New Roman" w:hAnsi="Times New Roman" w:cs="Times New Roman"/>
          <w:sz w:val="24"/>
          <w:szCs w:val="24"/>
        </w:rPr>
        <w:t xml:space="preserve">Plans </w:t>
      </w:r>
      <w:r w:rsidR="00B55856">
        <w:rPr>
          <w:rFonts w:ascii="Times New Roman" w:hAnsi="Times New Roman" w:cs="Times New Roman"/>
          <w:sz w:val="24"/>
          <w:szCs w:val="24"/>
        </w:rPr>
        <w:t xml:space="preserve">&amp; </w:t>
      </w:r>
      <w:r w:rsidR="004253C6">
        <w:rPr>
          <w:rFonts w:ascii="Times New Roman" w:hAnsi="Times New Roman" w:cs="Times New Roman"/>
          <w:sz w:val="24"/>
          <w:szCs w:val="24"/>
        </w:rPr>
        <w:t xml:space="preserve">specs accessed </w:t>
      </w:r>
      <w:r w:rsidR="00B76BFA">
        <w:rPr>
          <w:rFonts w:ascii="Times New Roman" w:hAnsi="Times New Roman" w:cs="Times New Roman"/>
          <w:sz w:val="24"/>
          <w:szCs w:val="24"/>
        </w:rPr>
        <w:t xml:space="preserve">from the WSDOT website </w:t>
      </w:r>
      <w:r w:rsidR="009B5B8D">
        <w:rPr>
          <w:rFonts w:ascii="Times New Roman" w:hAnsi="Times New Roman" w:cs="Times New Roman"/>
          <w:sz w:val="24"/>
          <w:szCs w:val="24"/>
        </w:rPr>
        <w:t>at:</w:t>
      </w:r>
    </w:p>
    <w:p w14:paraId="623D6230" w14:textId="1B26E174" w:rsidR="002C090A" w:rsidRDefault="000738CA" w:rsidP="00B5585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55856" w:rsidRPr="000970AD">
          <w:rPr>
            <w:rStyle w:val="Hyperlink"/>
            <w:rFonts w:ascii="Times New Roman" w:hAnsi="Times New Roman" w:cs="Times New Roman"/>
            <w:sz w:val="24"/>
            <w:szCs w:val="24"/>
          </w:rPr>
          <w:t>https://www.wsdot.wa.gov/biz/contaa/Contracts/BainbridgeOHL.html</w:t>
        </w:r>
      </w:hyperlink>
    </w:p>
    <w:p w14:paraId="4AD06EA2" w14:textId="69559462" w:rsidR="00B55856" w:rsidRPr="00B55856" w:rsidRDefault="00B55856" w:rsidP="00B55856">
      <w:pPr>
        <w:tabs>
          <w:tab w:val="left" w:pos="8400"/>
        </w:tabs>
        <w:rPr>
          <w:rFonts w:ascii="Times New Roman" w:hAnsi="Times New Roman" w:cs="Times New Roman"/>
        </w:rPr>
      </w:pPr>
      <w:r w:rsidRPr="00B55856">
        <w:rPr>
          <w:rFonts w:ascii="Times New Roman" w:hAnsi="Times New Roman" w:cs="Times New Roman"/>
        </w:rPr>
        <w:t xml:space="preserve">Kiewit Infrastructure West Co. is seeking quotes from Subcontractors and Suppliers including Small and </w:t>
      </w:r>
      <w:r w:rsidRPr="00B55856">
        <w:rPr>
          <w:rFonts w:ascii="Times New Roman" w:hAnsi="Times New Roman" w:cs="Times New Roman"/>
          <w:u w:val="single"/>
        </w:rPr>
        <w:t>Disadvantaged Business</w:t>
      </w:r>
      <w:r w:rsidRPr="00B55856">
        <w:rPr>
          <w:rFonts w:ascii="Times New Roman" w:hAnsi="Times New Roman" w:cs="Times New Roman"/>
        </w:rPr>
        <w:t xml:space="preserve"> </w:t>
      </w:r>
      <w:r w:rsidRPr="00B55856">
        <w:rPr>
          <w:rFonts w:ascii="Times New Roman" w:hAnsi="Times New Roman" w:cs="Times New Roman"/>
          <w:u w:val="single"/>
        </w:rPr>
        <w:t>Enterprises</w:t>
      </w:r>
      <w:r w:rsidRPr="00B55856">
        <w:rPr>
          <w:rFonts w:ascii="Times New Roman" w:hAnsi="Times New Roman" w:cs="Times New Roman"/>
        </w:rPr>
        <w:t xml:space="preserve"> (DBE’s), as certified by Washington State’s Office of Minority and Women Business Enterprises (OMWBE). The condition of award goal is for </w:t>
      </w:r>
      <w:r w:rsidRPr="00B55856">
        <w:rPr>
          <w:rFonts w:ascii="Times New Roman" w:hAnsi="Times New Roman" w:cs="Times New Roman"/>
          <w:b/>
          <w:u w:val="single"/>
        </w:rPr>
        <w:t>16% DBE</w:t>
      </w:r>
      <w:r w:rsidRPr="00B55856">
        <w:rPr>
          <w:rFonts w:ascii="Times New Roman" w:hAnsi="Times New Roman" w:cs="Times New Roman"/>
        </w:rPr>
        <w:t xml:space="preserve"> participation.</w:t>
      </w:r>
      <w:r w:rsidRPr="00B55856">
        <w:rPr>
          <w:rFonts w:ascii="Times New Roman" w:hAnsi="Times New Roman" w:cs="Times New Roman"/>
          <w:b/>
        </w:rPr>
        <w:t xml:space="preserve"> </w:t>
      </w:r>
      <w:r w:rsidRPr="00B55856">
        <w:rPr>
          <w:rFonts w:ascii="Times New Roman" w:hAnsi="Times New Roman" w:cs="Times New Roman"/>
        </w:rPr>
        <w:t xml:space="preserve">Kiewit will provide the maximum practicable opportunity to the DBE </w:t>
      </w:r>
      <w:r w:rsidR="009B5B8D" w:rsidRPr="00B55856">
        <w:rPr>
          <w:rFonts w:ascii="Times New Roman" w:hAnsi="Times New Roman" w:cs="Times New Roman"/>
        </w:rPr>
        <w:t>subcontracting community</w:t>
      </w:r>
      <w:r w:rsidRPr="00B55856">
        <w:rPr>
          <w:rFonts w:ascii="Times New Roman" w:hAnsi="Times New Roman" w:cs="Times New Roman"/>
        </w:rPr>
        <w:t xml:space="preserve"> to compete for and participate in subcontracts let by Kiewit for this project </w:t>
      </w:r>
    </w:p>
    <w:p w14:paraId="36FAD0A0" w14:textId="1C12D26C" w:rsidR="00691F2D" w:rsidRPr="00BE6C55" w:rsidRDefault="00691F2D" w:rsidP="00691F2D">
      <w:pPr>
        <w:tabs>
          <w:tab w:val="left" w:pos="8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6C55">
        <w:rPr>
          <w:rFonts w:ascii="Times New Roman" w:hAnsi="Times New Roman" w:cs="Times New Roman"/>
          <w:sz w:val="24"/>
          <w:szCs w:val="24"/>
          <w:u w:val="single"/>
        </w:rPr>
        <w:t>Project has</w:t>
      </w:r>
      <w:r w:rsidR="00BE6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158A" w:rsidRPr="00BE6C55">
        <w:rPr>
          <w:rFonts w:ascii="Times New Roman" w:hAnsi="Times New Roman" w:cs="Times New Roman"/>
          <w:sz w:val="24"/>
          <w:szCs w:val="24"/>
          <w:u w:val="single"/>
        </w:rPr>
        <w:t xml:space="preserve">Ferry Terminal, </w:t>
      </w:r>
      <w:r w:rsidRPr="00BE6C55">
        <w:rPr>
          <w:rFonts w:ascii="Times New Roman" w:hAnsi="Times New Roman" w:cs="Times New Roman"/>
          <w:sz w:val="24"/>
          <w:szCs w:val="24"/>
          <w:u w:val="single"/>
        </w:rPr>
        <w:t>Highway</w:t>
      </w:r>
      <w:r w:rsidR="00B0158A" w:rsidRPr="00BE6C55">
        <w:rPr>
          <w:rFonts w:ascii="Times New Roman" w:hAnsi="Times New Roman" w:cs="Times New Roman"/>
          <w:sz w:val="24"/>
          <w:szCs w:val="24"/>
          <w:u w:val="single"/>
        </w:rPr>
        <w:t xml:space="preserve"> &amp; </w:t>
      </w:r>
      <w:r w:rsidRPr="00BE6C55">
        <w:rPr>
          <w:rFonts w:ascii="Times New Roman" w:hAnsi="Times New Roman" w:cs="Times New Roman"/>
          <w:sz w:val="24"/>
          <w:szCs w:val="24"/>
          <w:u w:val="single"/>
        </w:rPr>
        <w:t>Bridge Construction Subcontracting Opportunities including</w:t>
      </w:r>
      <w:r w:rsidRPr="00BE6C55">
        <w:rPr>
          <w:rFonts w:ascii="Times New Roman" w:hAnsi="Times New Roman" w:cs="Times New Roman"/>
          <w:sz w:val="24"/>
          <w:szCs w:val="24"/>
        </w:rPr>
        <w:t xml:space="preserve">: </w:t>
      </w:r>
      <w:r w:rsidR="00BE6C55" w:rsidRPr="00BE6C55">
        <w:rPr>
          <w:rFonts w:ascii="Times New Roman" w:hAnsi="Times New Roman" w:cs="Times New Roman"/>
          <w:sz w:val="24"/>
          <w:szCs w:val="24"/>
        </w:rPr>
        <w:t xml:space="preserve">Aggregate </w:t>
      </w:r>
      <w:r w:rsidR="00BE6C55">
        <w:rPr>
          <w:rFonts w:ascii="Times New Roman" w:hAnsi="Times New Roman" w:cs="Times New Roman"/>
          <w:sz w:val="24"/>
          <w:szCs w:val="24"/>
        </w:rPr>
        <w:t xml:space="preserve">(Furnish) </w:t>
      </w:r>
      <w:r w:rsidRPr="00BE6C55">
        <w:rPr>
          <w:rFonts w:ascii="Times New Roman" w:hAnsi="Times New Roman" w:cs="Times New Roman"/>
          <w:sz w:val="24"/>
          <w:szCs w:val="24"/>
        </w:rPr>
        <w:t xml:space="preserve">Asphalt Paving, </w:t>
      </w:r>
      <w:r w:rsidR="009B5B8D">
        <w:rPr>
          <w:rFonts w:ascii="Times New Roman" w:hAnsi="Times New Roman" w:cs="Times New Roman"/>
          <w:sz w:val="24"/>
          <w:szCs w:val="24"/>
        </w:rPr>
        <w:t>Architectural</w:t>
      </w:r>
      <w:r w:rsidR="00BE6C55">
        <w:rPr>
          <w:rFonts w:ascii="Times New Roman" w:hAnsi="Times New Roman" w:cs="Times New Roman"/>
          <w:sz w:val="24"/>
          <w:szCs w:val="24"/>
        </w:rPr>
        <w:t xml:space="preserve"> CAB, Balcony Swinging Gates, Barrier </w:t>
      </w:r>
      <w:r w:rsidR="009B5B8D">
        <w:rPr>
          <w:rFonts w:ascii="Times New Roman" w:hAnsi="Times New Roman" w:cs="Times New Roman"/>
          <w:sz w:val="24"/>
          <w:szCs w:val="24"/>
        </w:rPr>
        <w:t>Delineators</w:t>
      </w:r>
      <w:r w:rsidR="00BE6C55">
        <w:rPr>
          <w:rFonts w:ascii="Times New Roman" w:hAnsi="Times New Roman" w:cs="Times New Roman"/>
          <w:sz w:val="24"/>
          <w:szCs w:val="24"/>
        </w:rPr>
        <w:t>, Bubble Curt</w:t>
      </w:r>
      <w:r w:rsidR="009448DB">
        <w:rPr>
          <w:rFonts w:ascii="Times New Roman" w:hAnsi="Times New Roman" w:cs="Times New Roman"/>
          <w:sz w:val="24"/>
          <w:szCs w:val="24"/>
        </w:rPr>
        <w:t>a</w:t>
      </w:r>
      <w:r w:rsidR="00BE6C55">
        <w:rPr>
          <w:rFonts w:ascii="Times New Roman" w:hAnsi="Times New Roman" w:cs="Times New Roman"/>
          <w:sz w:val="24"/>
          <w:szCs w:val="24"/>
        </w:rPr>
        <w:t xml:space="preserve">in, </w:t>
      </w:r>
      <w:r w:rsidRPr="00BE6C55">
        <w:rPr>
          <w:rFonts w:ascii="Times New Roman" w:hAnsi="Times New Roman" w:cs="Times New Roman"/>
          <w:sz w:val="24"/>
          <w:szCs w:val="24"/>
        </w:rPr>
        <w:t xml:space="preserve"> Concrete </w:t>
      </w:r>
      <w:r w:rsidR="009448DB">
        <w:rPr>
          <w:rFonts w:ascii="Times New Roman" w:hAnsi="Times New Roman" w:cs="Times New Roman"/>
          <w:sz w:val="24"/>
          <w:szCs w:val="24"/>
        </w:rPr>
        <w:t>Redi-mix</w:t>
      </w:r>
      <w:r w:rsidRPr="00BE6C55">
        <w:rPr>
          <w:rFonts w:ascii="Times New Roman" w:hAnsi="Times New Roman" w:cs="Times New Roman"/>
          <w:sz w:val="24"/>
          <w:szCs w:val="24"/>
        </w:rPr>
        <w:t>,</w:t>
      </w:r>
      <w:r w:rsidR="009448DB">
        <w:rPr>
          <w:rFonts w:ascii="Times New Roman" w:hAnsi="Times New Roman" w:cs="Times New Roman"/>
          <w:sz w:val="24"/>
          <w:szCs w:val="24"/>
        </w:rPr>
        <w:t xml:space="preserve"> </w:t>
      </w:r>
      <w:r w:rsidRPr="00BE6C55">
        <w:rPr>
          <w:rFonts w:ascii="Times New Roman" w:hAnsi="Times New Roman" w:cs="Times New Roman"/>
          <w:sz w:val="24"/>
          <w:szCs w:val="24"/>
        </w:rPr>
        <w:t>Demolition</w:t>
      </w:r>
      <w:r w:rsidR="009448DB">
        <w:rPr>
          <w:rFonts w:ascii="Times New Roman" w:hAnsi="Times New Roman" w:cs="Times New Roman"/>
          <w:sz w:val="24"/>
          <w:szCs w:val="24"/>
        </w:rPr>
        <w:t xml:space="preserve"> (Abatement/Disposal)</w:t>
      </w:r>
      <w:r w:rsidRPr="00BE6C55">
        <w:rPr>
          <w:rFonts w:ascii="Times New Roman" w:hAnsi="Times New Roman" w:cs="Times New Roman"/>
          <w:sz w:val="24"/>
          <w:szCs w:val="24"/>
        </w:rPr>
        <w:t xml:space="preserve">, </w:t>
      </w:r>
      <w:r w:rsidR="009448DB">
        <w:rPr>
          <w:rFonts w:ascii="Times New Roman" w:hAnsi="Times New Roman" w:cs="Times New Roman"/>
          <w:sz w:val="24"/>
          <w:szCs w:val="24"/>
        </w:rPr>
        <w:t>Disc Bearings, Divers</w:t>
      </w:r>
      <w:r w:rsidRPr="00BE6C55">
        <w:rPr>
          <w:rFonts w:ascii="Times New Roman" w:hAnsi="Times New Roman" w:cs="Times New Roman"/>
          <w:sz w:val="24"/>
          <w:szCs w:val="24"/>
        </w:rPr>
        <w:t>, Environmental Services</w:t>
      </w:r>
      <w:r w:rsidR="009448DB">
        <w:rPr>
          <w:rFonts w:ascii="Times New Roman" w:hAnsi="Times New Roman" w:cs="Times New Roman"/>
          <w:sz w:val="24"/>
          <w:szCs w:val="24"/>
        </w:rPr>
        <w:t xml:space="preserve"> (Erosion Control, Forage Fish Survey, Monitor Protected Species), </w:t>
      </w:r>
      <w:r w:rsidRPr="00BE6C55">
        <w:rPr>
          <w:rFonts w:ascii="Times New Roman" w:hAnsi="Times New Roman" w:cs="Times New Roman"/>
          <w:sz w:val="24"/>
          <w:szCs w:val="24"/>
        </w:rPr>
        <w:t xml:space="preserve"> E</w:t>
      </w:r>
      <w:r w:rsidR="009448DB">
        <w:rPr>
          <w:rFonts w:ascii="Times New Roman" w:hAnsi="Times New Roman" w:cs="Times New Roman"/>
          <w:sz w:val="24"/>
          <w:szCs w:val="24"/>
        </w:rPr>
        <w:t>lectrical</w:t>
      </w:r>
      <w:r w:rsidRPr="00BE6C55">
        <w:rPr>
          <w:rFonts w:ascii="Times New Roman" w:hAnsi="Times New Roman" w:cs="Times New Roman"/>
          <w:sz w:val="24"/>
          <w:szCs w:val="24"/>
        </w:rPr>
        <w:t xml:space="preserve">, </w:t>
      </w:r>
      <w:r w:rsidR="009448DB">
        <w:rPr>
          <w:rFonts w:ascii="Times New Roman" w:hAnsi="Times New Roman" w:cs="Times New Roman"/>
          <w:sz w:val="24"/>
          <w:szCs w:val="24"/>
        </w:rPr>
        <w:t xml:space="preserve">Expansion Joints, FRP Decking, </w:t>
      </w:r>
      <w:r w:rsidR="00521BF5">
        <w:rPr>
          <w:rFonts w:ascii="Times New Roman" w:hAnsi="Times New Roman" w:cs="Times New Roman"/>
          <w:sz w:val="24"/>
          <w:szCs w:val="24"/>
        </w:rPr>
        <w:t xml:space="preserve">Fire Protection, </w:t>
      </w:r>
      <w:r w:rsidR="009448DB">
        <w:rPr>
          <w:rFonts w:ascii="Times New Roman" w:hAnsi="Times New Roman" w:cs="Times New Roman"/>
          <w:sz w:val="24"/>
          <w:szCs w:val="24"/>
        </w:rPr>
        <w:t xml:space="preserve">Glazing &amp; Door Assemblies, </w:t>
      </w:r>
      <w:r w:rsidR="00521BF5">
        <w:rPr>
          <w:rFonts w:ascii="Times New Roman" w:hAnsi="Times New Roman" w:cs="Times New Roman"/>
          <w:sz w:val="24"/>
          <w:szCs w:val="24"/>
        </w:rPr>
        <w:t>Hose Bib Piping, Metal Roofing &amp; Flashing</w:t>
      </w:r>
      <w:r w:rsidRPr="00BE6C55">
        <w:rPr>
          <w:rFonts w:ascii="Times New Roman" w:hAnsi="Times New Roman" w:cs="Times New Roman"/>
          <w:sz w:val="24"/>
          <w:szCs w:val="24"/>
        </w:rPr>
        <w:t>,</w:t>
      </w:r>
      <w:r w:rsidR="00E85E62">
        <w:rPr>
          <w:rFonts w:ascii="Times New Roman" w:hAnsi="Times New Roman" w:cs="Times New Roman"/>
          <w:sz w:val="24"/>
          <w:szCs w:val="24"/>
        </w:rPr>
        <w:t xml:space="preserve"> Overhead Loading (O</w:t>
      </w:r>
      <w:r w:rsidR="00B55856">
        <w:rPr>
          <w:rFonts w:ascii="Times New Roman" w:hAnsi="Times New Roman" w:cs="Times New Roman"/>
          <w:sz w:val="24"/>
          <w:szCs w:val="24"/>
        </w:rPr>
        <w:t xml:space="preserve">HL </w:t>
      </w:r>
      <w:r w:rsidR="00E85E62">
        <w:rPr>
          <w:rFonts w:ascii="Times New Roman" w:hAnsi="Times New Roman" w:cs="Times New Roman"/>
          <w:sz w:val="24"/>
          <w:szCs w:val="24"/>
        </w:rPr>
        <w:t xml:space="preserve">Misc Steel, OHL Lifting </w:t>
      </w:r>
      <w:r w:rsidR="00B55856">
        <w:rPr>
          <w:rFonts w:ascii="Times New Roman" w:hAnsi="Times New Roman" w:cs="Times New Roman"/>
          <w:sz w:val="24"/>
          <w:szCs w:val="24"/>
        </w:rPr>
        <w:t xml:space="preserve">&amp; Hyd System) </w:t>
      </w:r>
      <w:r w:rsidRPr="00BE6C55">
        <w:rPr>
          <w:rFonts w:ascii="Times New Roman" w:hAnsi="Times New Roman" w:cs="Times New Roman"/>
          <w:sz w:val="24"/>
          <w:szCs w:val="24"/>
        </w:rPr>
        <w:t>Painting,</w:t>
      </w:r>
      <w:r w:rsidR="00E55FE8">
        <w:rPr>
          <w:rFonts w:ascii="Times New Roman" w:hAnsi="Times New Roman" w:cs="Times New Roman"/>
          <w:sz w:val="24"/>
          <w:szCs w:val="24"/>
        </w:rPr>
        <w:t xml:space="preserve"> Temp.</w:t>
      </w:r>
      <w:r w:rsidRPr="00BE6C55">
        <w:rPr>
          <w:rFonts w:ascii="Times New Roman" w:hAnsi="Times New Roman" w:cs="Times New Roman"/>
          <w:sz w:val="24"/>
          <w:szCs w:val="24"/>
        </w:rPr>
        <w:t xml:space="preserve"> </w:t>
      </w:r>
      <w:r w:rsidR="00521BF5">
        <w:rPr>
          <w:rFonts w:ascii="Times New Roman" w:hAnsi="Times New Roman" w:cs="Times New Roman"/>
          <w:sz w:val="24"/>
          <w:szCs w:val="24"/>
        </w:rPr>
        <w:t>Pedestrian Bridge</w:t>
      </w:r>
      <w:r w:rsidR="00E55FE8">
        <w:rPr>
          <w:rFonts w:ascii="Times New Roman" w:hAnsi="Times New Roman" w:cs="Times New Roman"/>
          <w:sz w:val="24"/>
          <w:szCs w:val="24"/>
        </w:rPr>
        <w:t xml:space="preserve">, </w:t>
      </w:r>
      <w:r w:rsidRPr="00BE6C55">
        <w:rPr>
          <w:rFonts w:ascii="Times New Roman" w:hAnsi="Times New Roman" w:cs="Times New Roman"/>
          <w:sz w:val="24"/>
          <w:szCs w:val="24"/>
        </w:rPr>
        <w:t>P</w:t>
      </w:r>
      <w:r w:rsidR="00521BF5">
        <w:rPr>
          <w:rFonts w:ascii="Times New Roman" w:hAnsi="Times New Roman" w:cs="Times New Roman"/>
          <w:sz w:val="24"/>
          <w:szCs w:val="24"/>
        </w:rPr>
        <w:t xml:space="preserve">iling (Steel), Pile Testing, </w:t>
      </w:r>
      <w:r w:rsidRPr="00BE6C55">
        <w:rPr>
          <w:rFonts w:ascii="Times New Roman" w:hAnsi="Times New Roman" w:cs="Times New Roman"/>
          <w:sz w:val="24"/>
          <w:szCs w:val="24"/>
        </w:rPr>
        <w:t>Re</w:t>
      </w:r>
      <w:r w:rsidR="00E85E62">
        <w:rPr>
          <w:rFonts w:ascii="Times New Roman" w:hAnsi="Times New Roman" w:cs="Times New Roman"/>
          <w:sz w:val="24"/>
          <w:szCs w:val="24"/>
        </w:rPr>
        <w:t>inforcing Steel</w:t>
      </w:r>
      <w:r w:rsidRPr="00BE6C55">
        <w:rPr>
          <w:rFonts w:ascii="Times New Roman" w:hAnsi="Times New Roman" w:cs="Times New Roman"/>
          <w:sz w:val="24"/>
          <w:szCs w:val="24"/>
        </w:rPr>
        <w:t>,</w:t>
      </w:r>
      <w:r w:rsidR="00E85E62">
        <w:rPr>
          <w:rFonts w:ascii="Times New Roman" w:hAnsi="Times New Roman" w:cs="Times New Roman"/>
          <w:sz w:val="24"/>
          <w:szCs w:val="24"/>
        </w:rPr>
        <w:t xml:space="preserve"> Roof Overhang (Temp) Security, </w:t>
      </w:r>
      <w:r w:rsidR="009B5B8D">
        <w:rPr>
          <w:rFonts w:ascii="Times New Roman" w:hAnsi="Times New Roman" w:cs="Times New Roman"/>
          <w:sz w:val="24"/>
          <w:szCs w:val="24"/>
        </w:rPr>
        <w:t>Saw cutting</w:t>
      </w:r>
      <w:r w:rsidR="00E85E62">
        <w:rPr>
          <w:rFonts w:ascii="Times New Roman" w:hAnsi="Times New Roman" w:cs="Times New Roman"/>
          <w:sz w:val="24"/>
          <w:szCs w:val="24"/>
        </w:rPr>
        <w:t xml:space="preserve">, Striping, Structural Steel, </w:t>
      </w:r>
      <w:r w:rsidRPr="00BE6C55">
        <w:rPr>
          <w:rFonts w:ascii="Times New Roman" w:hAnsi="Times New Roman" w:cs="Times New Roman"/>
          <w:sz w:val="24"/>
          <w:szCs w:val="24"/>
        </w:rPr>
        <w:t>Survey,</w:t>
      </w:r>
      <w:r w:rsidR="009B5B8D">
        <w:rPr>
          <w:rFonts w:ascii="Times New Roman" w:hAnsi="Times New Roman" w:cs="Times New Roman"/>
          <w:sz w:val="24"/>
          <w:szCs w:val="24"/>
        </w:rPr>
        <w:t xml:space="preserve"> </w:t>
      </w:r>
      <w:r w:rsidRPr="00BE6C55">
        <w:rPr>
          <w:rFonts w:ascii="Times New Roman" w:hAnsi="Times New Roman" w:cs="Times New Roman"/>
          <w:sz w:val="24"/>
          <w:szCs w:val="24"/>
        </w:rPr>
        <w:t>Traffic</w:t>
      </w:r>
      <w:r w:rsidR="00E85E62">
        <w:rPr>
          <w:rFonts w:ascii="Times New Roman" w:hAnsi="Times New Roman" w:cs="Times New Roman"/>
          <w:sz w:val="24"/>
          <w:szCs w:val="24"/>
        </w:rPr>
        <w:t xml:space="preserve"> Barriers,</w:t>
      </w:r>
      <w:r w:rsidRPr="00BE6C55">
        <w:rPr>
          <w:rFonts w:ascii="Times New Roman" w:hAnsi="Times New Roman" w:cs="Times New Roman"/>
          <w:sz w:val="24"/>
          <w:szCs w:val="24"/>
        </w:rPr>
        <w:t xml:space="preserve"> </w:t>
      </w:r>
      <w:r w:rsidR="00E85E62">
        <w:rPr>
          <w:rFonts w:ascii="Times New Roman" w:hAnsi="Times New Roman" w:cs="Times New Roman"/>
          <w:sz w:val="24"/>
          <w:szCs w:val="24"/>
        </w:rPr>
        <w:t xml:space="preserve">Traffic </w:t>
      </w:r>
      <w:r w:rsidRPr="00BE6C55">
        <w:rPr>
          <w:rFonts w:ascii="Times New Roman" w:hAnsi="Times New Roman" w:cs="Times New Roman"/>
          <w:sz w:val="24"/>
          <w:szCs w:val="24"/>
        </w:rPr>
        <w:t xml:space="preserve">Control, </w:t>
      </w:r>
      <w:r w:rsidR="00B55856">
        <w:rPr>
          <w:rFonts w:ascii="Times New Roman" w:hAnsi="Times New Roman" w:cs="Times New Roman"/>
          <w:sz w:val="24"/>
          <w:szCs w:val="24"/>
        </w:rPr>
        <w:t xml:space="preserve">Walkway Flashing &amp; Handrails, </w:t>
      </w:r>
      <w:r w:rsidR="009B5B8D">
        <w:rPr>
          <w:rFonts w:ascii="Times New Roman" w:hAnsi="Times New Roman" w:cs="Times New Roman"/>
          <w:sz w:val="24"/>
          <w:szCs w:val="24"/>
        </w:rPr>
        <w:t>Wire sawing</w:t>
      </w:r>
      <w:r w:rsidR="00B55856">
        <w:rPr>
          <w:rFonts w:ascii="Times New Roman" w:hAnsi="Times New Roman" w:cs="Times New Roman"/>
          <w:sz w:val="24"/>
          <w:szCs w:val="24"/>
        </w:rPr>
        <w:t>, and other work scopes</w:t>
      </w:r>
      <w:r w:rsidR="009B5B8D">
        <w:rPr>
          <w:rFonts w:ascii="Times New Roman" w:hAnsi="Times New Roman" w:cs="Times New Roman"/>
          <w:sz w:val="24"/>
          <w:szCs w:val="24"/>
        </w:rPr>
        <w:t>.</w:t>
      </w:r>
    </w:p>
    <w:p w14:paraId="7766EC61" w14:textId="278399B3" w:rsidR="005F360D" w:rsidRDefault="005F360D" w:rsidP="00833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F37">
        <w:rPr>
          <w:rFonts w:ascii="Times New Roman" w:hAnsi="Times New Roman" w:cs="Times New Roman"/>
        </w:rPr>
        <w:t>In order to assist certified</w:t>
      </w:r>
      <w:r w:rsidR="003C2559">
        <w:rPr>
          <w:rFonts w:ascii="Times New Roman" w:hAnsi="Times New Roman" w:cs="Times New Roman"/>
        </w:rPr>
        <w:t xml:space="preserve"> </w:t>
      </w:r>
      <w:r w:rsidR="002F3645" w:rsidRPr="00770F37">
        <w:rPr>
          <w:rFonts w:ascii="Times New Roman" w:hAnsi="Times New Roman" w:cs="Times New Roman"/>
        </w:rPr>
        <w:t>Disadvantaged</w:t>
      </w:r>
      <w:r w:rsidR="002D4CB3" w:rsidRPr="00770F37">
        <w:rPr>
          <w:rFonts w:ascii="Times New Roman" w:hAnsi="Times New Roman" w:cs="Times New Roman"/>
        </w:rPr>
        <w:t xml:space="preserve"> Business Enterprise</w:t>
      </w:r>
      <w:r w:rsidR="003C2559">
        <w:rPr>
          <w:rFonts w:ascii="Times New Roman" w:hAnsi="Times New Roman" w:cs="Times New Roman"/>
        </w:rPr>
        <w:t xml:space="preserve"> (DBE) </w:t>
      </w:r>
      <w:r w:rsidR="009B5B8D">
        <w:rPr>
          <w:rFonts w:ascii="Times New Roman" w:hAnsi="Times New Roman" w:cs="Times New Roman"/>
        </w:rPr>
        <w:t>Sub</w:t>
      </w:r>
      <w:r w:rsidR="009B5B8D" w:rsidRPr="00770F37">
        <w:rPr>
          <w:rFonts w:ascii="Times New Roman" w:hAnsi="Times New Roman" w:cs="Times New Roman"/>
        </w:rPr>
        <w:t>contractors</w:t>
      </w:r>
      <w:r w:rsidR="001251F1">
        <w:rPr>
          <w:rFonts w:ascii="Times New Roman" w:hAnsi="Times New Roman" w:cs="Times New Roman"/>
        </w:rPr>
        <w:t>, Service Providers</w:t>
      </w:r>
      <w:r w:rsidR="00B40A84" w:rsidRPr="00770F37">
        <w:rPr>
          <w:rFonts w:ascii="Times New Roman" w:hAnsi="Times New Roman" w:cs="Times New Roman"/>
        </w:rPr>
        <w:t xml:space="preserve"> and Suppliers, we will divide items of work </w:t>
      </w:r>
      <w:r w:rsidRPr="00770F37">
        <w:rPr>
          <w:rFonts w:ascii="Times New Roman" w:hAnsi="Times New Roman" w:cs="Times New Roman"/>
        </w:rPr>
        <w:t>into smaller</w:t>
      </w:r>
      <w:r w:rsidR="001251F1">
        <w:rPr>
          <w:rFonts w:ascii="Times New Roman" w:hAnsi="Times New Roman" w:cs="Times New Roman"/>
        </w:rPr>
        <w:t xml:space="preserve"> economically feasible </w:t>
      </w:r>
      <w:r w:rsidR="009B5B8D">
        <w:rPr>
          <w:rFonts w:ascii="Times New Roman" w:hAnsi="Times New Roman" w:cs="Times New Roman"/>
        </w:rPr>
        <w:t>units; smaller</w:t>
      </w:r>
      <w:r w:rsidRPr="00770F37">
        <w:rPr>
          <w:rFonts w:ascii="Times New Roman" w:hAnsi="Times New Roman" w:cs="Times New Roman"/>
        </w:rPr>
        <w:t xml:space="preserve"> tasks or quantities</w:t>
      </w:r>
      <w:r w:rsidR="001251F1">
        <w:rPr>
          <w:rFonts w:ascii="Times New Roman" w:hAnsi="Times New Roman" w:cs="Times New Roman"/>
        </w:rPr>
        <w:t xml:space="preserve">; </w:t>
      </w:r>
      <w:r w:rsidR="00D466B1" w:rsidRPr="00770F37">
        <w:rPr>
          <w:rFonts w:ascii="Times New Roman" w:hAnsi="Times New Roman" w:cs="Times New Roman"/>
        </w:rPr>
        <w:t>and</w:t>
      </w:r>
      <w:r w:rsidRPr="00770F37">
        <w:rPr>
          <w:rFonts w:ascii="Times New Roman" w:hAnsi="Times New Roman" w:cs="Times New Roman"/>
        </w:rPr>
        <w:t xml:space="preserve"> </w:t>
      </w:r>
      <w:r w:rsidR="00D466B1" w:rsidRPr="00770F37">
        <w:rPr>
          <w:rFonts w:ascii="Times New Roman" w:hAnsi="Times New Roman" w:cs="Times New Roman"/>
        </w:rPr>
        <w:t>establish delivery</w:t>
      </w:r>
      <w:r w:rsidR="001251F1">
        <w:rPr>
          <w:rFonts w:ascii="Times New Roman" w:hAnsi="Times New Roman" w:cs="Times New Roman"/>
        </w:rPr>
        <w:t>/</w:t>
      </w:r>
      <w:r w:rsidR="00D466B1" w:rsidRPr="00770F37">
        <w:rPr>
          <w:rFonts w:ascii="Times New Roman" w:hAnsi="Times New Roman" w:cs="Times New Roman"/>
        </w:rPr>
        <w:t xml:space="preserve">construction schedules which will </w:t>
      </w:r>
      <w:r w:rsidR="001251F1">
        <w:rPr>
          <w:rFonts w:ascii="Times New Roman" w:hAnsi="Times New Roman" w:cs="Times New Roman"/>
        </w:rPr>
        <w:t>allow</w:t>
      </w:r>
      <w:r w:rsidRPr="00770F37">
        <w:rPr>
          <w:rFonts w:ascii="Times New Roman" w:hAnsi="Times New Roman" w:cs="Times New Roman"/>
        </w:rPr>
        <w:t xml:space="preserve"> maximum </w:t>
      </w:r>
      <w:r w:rsidR="001251F1">
        <w:rPr>
          <w:rFonts w:ascii="Times New Roman" w:hAnsi="Times New Roman" w:cs="Times New Roman"/>
        </w:rPr>
        <w:t xml:space="preserve">DBE </w:t>
      </w:r>
      <w:r w:rsidRPr="00770F37">
        <w:rPr>
          <w:rFonts w:ascii="Times New Roman" w:hAnsi="Times New Roman" w:cs="Times New Roman"/>
        </w:rPr>
        <w:t>participation</w:t>
      </w:r>
      <w:r w:rsidR="00B66BA5" w:rsidRPr="00770F37">
        <w:rPr>
          <w:rFonts w:ascii="Times New Roman" w:hAnsi="Times New Roman" w:cs="Times New Roman"/>
        </w:rPr>
        <w:t xml:space="preserve"> </w:t>
      </w:r>
      <w:r w:rsidR="00D466B1" w:rsidRPr="00770F37">
        <w:rPr>
          <w:rFonts w:ascii="Times New Roman" w:hAnsi="Times New Roman" w:cs="Times New Roman"/>
        </w:rPr>
        <w:t>where feasible</w:t>
      </w:r>
      <w:r w:rsidR="00C15701" w:rsidRPr="00770F37">
        <w:rPr>
          <w:rFonts w:ascii="Times New Roman" w:hAnsi="Times New Roman" w:cs="Times New Roman"/>
        </w:rPr>
        <w:t>.</w:t>
      </w:r>
      <w:r w:rsidR="001251F1">
        <w:rPr>
          <w:rFonts w:ascii="Times New Roman" w:hAnsi="Times New Roman" w:cs="Times New Roman"/>
        </w:rPr>
        <w:t xml:space="preserve"> </w:t>
      </w:r>
      <w:r w:rsidR="00B55856">
        <w:rPr>
          <w:rFonts w:ascii="Times New Roman" w:hAnsi="Times New Roman" w:cs="Times New Roman"/>
        </w:rPr>
        <w:t>S</w:t>
      </w:r>
      <w:r w:rsidR="001251F1">
        <w:rPr>
          <w:rFonts w:ascii="Times New Roman" w:hAnsi="Times New Roman" w:cs="Times New Roman"/>
        </w:rPr>
        <w:t>ub</w:t>
      </w:r>
      <w:r w:rsidR="00765B9D">
        <w:rPr>
          <w:rFonts w:ascii="Times New Roman" w:hAnsi="Times New Roman" w:cs="Times New Roman"/>
        </w:rPr>
        <w:t>contractors</w:t>
      </w:r>
      <w:r w:rsidR="001251F1">
        <w:rPr>
          <w:rFonts w:ascii="Times New Roman" w:hAnsi="Times New Roman" w:cs="Times New Roman"/>
        </w:rPr>
        <w:t xml:space="preserve"> are required to execute </w:t>
      </w:r>
      <w:r w:rsidR="00765B9D">
        <w:rPr>
          <w:rFonts w:ascii="Times New Roman" w:hAnsi="Times New Roman" w:cs="Times New Roman"/>
        </w:rPr>
        <w:t>Kiewit</w:t>
      </w:r>
      <w:r w:rsidR="001251F1">
        <w:rPr>
          <w:rFonts w:ascii="Times New Roman" w:hAnsi="Times New Roman" w:cs="Times New Roman"/>
        </w:rPr>
        <w:t xml:space="preserve"> standard Subcontract </w:t>
      </w:r>
      <w:r w:rsidR="00765B9D">
        <w:rPr>
          <w:rFonts w:ascii="Times New Roman" w:hAnsi="Times New Roman" w:cs="Times New Roman"/>
        </w:rPr>
        <w:t xml:space="preserve">or </w:t>
      </w:r>
      <w:r w:rsidR="001251F1">
        <w:rPr>
          <w:rFonts w:ascii="Times New Roman" w:hAnsi="Times New Roman" w:cs="Times New Roman"/>
        </w:rPr>
        <w:t>Material Contract</w:t>
      </w:r>
      <w:r w:rsidR="00765B9D">
        <w:rPr>
          <w:rFonts w:ascii="Times New Roman" w:hAnsi="Times New Roman" w:cs="Times New Roman"/>
        </w:rPr>
        <w:t xml:space="preserve"> agreements.</w:t>
      </w:r>
    </w:p>
    <w:p w14:paraId="5695E0E6" w14:textId="6D68339E" w:rsidR="00153750" w:rsidRPr="002E3285" w:rsidRDefault="005F360D" w:rsidP="00765B9D">
      <w:pPr>
        <w:spacing w:line="240" w:lineRule="auto"/>
        <w:ind w:left="3168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285">
        <w:rPr>
          <w:rFonts w:ascii="Times New Roman" w:hAnsi="Times New Roman" w:cs="Times New Roman"/>
          <w:i/>
          <w:sz w:val="24"/>
          <w:szCs w:val="24"/>
        </w:rPr>
        <w:t>We are an Equal Opportunity Employer</w:t>
      </w:r>
    </w:p>
    <w:sectPr w:rsidR="00153750" w:rsidRPr="002E3285" w:rsidSect="007333A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A76BC" w14:textId="77777777" w:rsidR="00333BFF" w:rsidRDefault="00333BFF" w:rsidP="00C3273D">
      <w:pPr>
        <w:spacing w:after="0" w:line="240" w:lineRule="auto"/>
      </w:pPr>
      <w:r>
        <w:separator/>
      </w:r>
    </w:p>
  </w:endnote>
  <w:endnote w:type="continuationSeparator" w:id="0">
    <w:p w14:paraId="3138B7D8" w14:textId="77777777" w:rsidR="00333BFF" w:rsidRDefault="00333BFF" w:rsidP="00C3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25671" w14:textId="77777777" w:rsidR="00333BFF" w:rsidRDefault="00333BFF" w:rsidP="00C3273D">
      <w:pPr>
        <w:spacing w:after="0" w:line="240" w:lineRule="auto"/>
      </w:pPr>
      <w:r>
        <w:separator/>
      </w:r>
    </w:p>
  </w:footnote>
  <w:footnote w:type="continuationSeparator" w:id="0">
    <w:p w14:paraId="1F599960" w14:textId="77777777" w:rsidR="00333BFF" w:rsidRDefault="00333BFF" w:rsidP="00C3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60510"/>
    <w:multiLevelType w:val="hybridMultilevel"/>
    <w:tmpl w:val="D1AC3D38"/>
    <w:lvl w:ilvl="0" w:tplc="30661408">
      <w:start w:val="4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661B8"/>
    <w:multiLevelType w:val="hybridMultilevel"/>
    <w:tmpl w:val="13FE6B4E"/>
    <w:lvl w:ilvl="0" w:tplc="C85613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50"/>
    <w:rsid w:val="00041518"/>
    <w:rsid w:val="000738CA"/>
    <w:rsid w:val="000874B3"/>
    <w:rsid w:val="000C62F1"/>
    <w:rsid w:val="000D2387"/>
    <w:rsid w:val="001210C3"/>
    <w:rsid w:val="001251F1"/>
    <w:rsid w:val="001325C9"/>
    <w:rsid w:val="00153750"/>
    <w:rsid w:val="001C5761"/>
    <w:rsid w:val="001F2DAE"/>
    <w:rsid w:val="002543A2"/>
    <w:rsid w:val="002C090A"/>
    <w:rsid w:val="002C0F12"/>
    <w:rsid w:val="002C60F0"/>
    <w:rsid w:val="002D4CB3"/>
    <w:rsid w:val="002E3285"/>
    <w:rsid w:val="002F3645"/>
    <w:rsid w:val="003077C4"/>
    <w:rsid w:val="00314BA7"/>
    <w:rsid w:val="00333BFF"/>
    <w:rsid w:val="003538E2"/>
    <w:rsid w:val="003B42E6"/>
    <w:rsid w:val="003B69D4"/>
    <w:rsid w:val="003C2559"/>
    <w:rsid w:val="004253C6"/>
    <w:rsid w:val="0044797F"/>
    <w:rsid w:val="00453CCF"/>
    <w:rsid w:val="0045709A"/>
    <w:rsid w:val="00466C4F"/>
    <w:rsid w:val="00467C85"/>
    <w:rsid w:val="004766DF"/>
    <w:rsid w:val="004F1D7D"/>
    <w:rsid w:val="004F3245"/>
    <w:rsid w:val="005116DF"/>
    <w:rsid w:val="00521BF5"/>
    <w:rsid w:val="00546DA4"/>
    <w:rsid w:val="00551D04"/>
    <w:rsid w:val="00552625"/>
    <w:rsid w:val="00592B64"/>
    <w:rsid w:val="005E1812"/>
    <w:rsid w:val="005F360D"/>
    <w:rsid w:val="00636BF6"/>
    <w:rsid w:val="00640D81"/>
    <w:rsid w:val="00641A5C"/>
    <w:rsid w:val="00646E96"/>
    <w:rsid w:val="00657452"/>
    <w:rsid w:val="006875BF"/>
    <w:rsid w:val="00691F2D"/>
    <w:rsid w:val="006A571D"/>
    <w:rsid w:val="006C1B9E"/>
    <w:rsid w:val="00712A91"/>
    <w:rsid w:val="007241D1"/>
    <w:rsid w:val="007333A6"/>
    <w:rsid w:val="00737267"/>
    <w:rsid w:val="00737A1E"/>
    <w:rsid w:val="007421DA"/>
    <w:rsid w:val="00761454"/>
    <w:rsid w:val="0076194B"/>
    <w:rsid w:val="00762436"/>
    <w:rsid w:val="00765B9D"/>
    <w:rsid w:val="00770F37"/>
    <w:rsid w:val="007737D3"/>
    <w:rsid w:val="00783A3C"/>
    <w:rsid w:val="00790E1D"/>
    <w:rsid w:val="00794ABB"/>
    <w:rsid w:val="007B2DE1"/>
    <w:rsid w:val="007C7EE4"/>
    <w:rsid w:val="007F2331"/>
    <w:rsid w:val="0082162B"/>
    <w:rsid w:val="00833B6C"/>
    <w:rsid w:val="00865AA8"/>
    <w:rsid w:val="008727ED"/>
    <w:rsid w:val="00882C0D"/>
    <w:rsid w:val="008965C4"/>
    <w:rsid w:val="00896C60"/>
    <w:rsid w:val="008B1DE6"/>
    <w:rsid w:val="008D067E"/>
    <w:rsid w:val="0093265C"/>
    <w:rsid w:val="00934966"/>
    <w:rsid w:val="009448DB"/>
    <w:rsid w:val="009636AA"/>
    <w:rsid w:val="00980F0E"/>
    <w:rsid w:val="00985E65"/>
    <w:rsid w:val="009A3824"/>
    <w:rsid w:val="009B30FA"/>
    <w:rsid w:val="009B5B8D"/>
    <w:rsid w:val="009D15F1"/>
    <w:rsid w:val="009E3DE9"/>
    <w:rsid w:val="00A065AB"/>
    <w:rsid w:val="00A32795"/>
    <w:rsid w:val="00A42EC1"/>
    <w:rsid w:val="00AA512A"/>
    <w:rsid w:val="00AD3DB9"/>
    <w:rsid w:val="00B0158A"/>
    <w:rsid w:val="00B13161"/>
    <w:rsid w:val="00B37EAD"/>
    <w:rsid w:val="00B40A84"/>
    <w:rsid w:val="00B55856"/>
    <w:rsid w:val="00B66BA5"/>
    <w:rsid w:val="00B76BFA"/>
    <w:rsid w:val="00B835A3"/>
    <w:rsid w:val="00B90992"/>
    <w:rsid w:val="00BA202E"/>
    <w:rsid w:val="00BA2318"/>
    <w:rsid w:val="00BB789F"/>
    <w:rsid w:val="00BE406C"/>
    <w:rsid w:val="00BE6C55"/>
    <w:rsid w:val="00C06D11"/>
    <w:rsid w:val="00C14D3E"/>
    <w:rsid w:val="00C15701"/>
    <w:rsid w:val="00C23FAF"/>
    <w:rsid w:val="00C24F50"/>
    <w:rsid w:val="00C3273D"/>
    <w:rsid w:val="00C46CE5"/>
    <w:rsid w:val="00C50BEA"/>
    <w:rsid w:val="00C647BA"/>
    <w:rsid w:val="00CC2C11"/>
    <w:rsid w:val="00CD2E01"/>
    <w:rsid w:val="00CE124A"/>
    <w:rsid w:val="00CF16F2"/>
    <w:rsid w:val="00CF5002"/>
    <w:rsid w:val="00D0036E"/>
    <w:rsid w:val="00D35D15"/>
    <w:rsid w:val="00D466B1"/>
    <w:rsid w:val="00D55159"/>
    <w:rsid w:val="00D6742C"/>
    <w:rsid w:val="00D709E4"/>
    <w:rsid w:val="00D8759E"/>
    <w:rsid w:val="00D96C8E"/>
    <w:rsid w:val="00DA0016"/>
    <w:rsid w:val="00DD0093"/>
    <w:rsid w:val="00E03696"/>
    <w:rsid w:val="00E44EB1"/>
    <w:rsid w:val="00E55FE8"/>
    <w:rsid w:val="00E57B95"/>
    <w:rsid w:val="00E6783C"/>
    <w:rsid w:val="00E774E4"/>
    <w:rsid w:val="00E819FF"/>
    <w:rsid w:val="00E845AA"/>
    <w:rsid w:val="00E85E62"/>
    <w:rsid w:val="00EF1405"/>
    <w:rsid w:val="00F023E8"/>
    <w:rsid w:val="00F121A3"/>
    <w:rsid w:val="00F16A57"/>
    <w:rsid w:val="00F526A2"/>
    <w:rsid w:val="00F9327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9561D"/>
  <w15:docId w15:val="{80CF46D7-46E5-44FB-93A1-7A82F4A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7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6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2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90">
      <w:bodyDiv w:val="1"/>
      <w:marLeft w:val="120"/>
      <w:marRight w:val="120"/>
      <w:marTop w:val="120"/>
      <w:marBottom w:val="120"/>
      <w:divBdr>
        <w:top w:val="none" w:sz="0" w:space="0" w:color="auto"/>
        <w:left w:val="dashed" w:sz="6" w:space="0" w:color="666666"/>
        <w:bottom w:val="none" w:sz="0" w:space="0" w:color="auto"/>
        <w:right w:val="dashed" w:sz="6" w:space="0" w:color="666666"/>
      </w:divBdr>
    </w:div>
    <w:div w:id="1555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sdot.wa.gov/biz/contaa/Contracts/BainbridgeOHL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nnis.ahl@kiewi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361C3B0AB2B42A63413CCE5E8F635" ma:contentTypeVersion="0" ma:contentTypeDescription="Create a new document." ma:contentTypeScope="" ma:versionID="4621ed555dc77c6da9ac93335c36f4af">
  <xsd:schema xmlns:xsd="http://www.w3.org/2001/XMLSchema" xmlns:xs="http://www.w3.org/2001/XMLSchema" xmlns:p="http://schemas.microsoft.com/office/2006/metadata/properties" xmlns:ns2="ae6fa2a5-9118-4236-878e-13a4ac646be3" targetNamespace="http://schemas.microsoft.com/office/2006/metadata/properties" ma:root="true" ma:fieldsID="487eb0cf0bf37b3666215555250c829d" ns2:_="">
    <xsd:import namespace="ae6fa2a5-9118-4236-878e-13a4ac646b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a2a5-9118-4236-878e-13a4ac646b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fa2a5-9118-4236-878e-13a4ac646be3">GW20001332XX-1613656078-26</_dlc_DocId>
    <_dlc_DocIdUrl xmlns="ae6fa2a5-9118-4236-878e-13a4ac646be3">
      <Url>https://1kiewitprojects.kiewit.com/sites/gw20001332/est/_layouts/DocIdRedir.aspx?ID=GW20001332XX-1613656078-26</Url>
      <Description>GW20001332XX-1613656078-26</Description>
    </_dlc_DocIdUrl>
  </documentManagement>
</p:properties>
</file>

<file path=customXml/itemProps1.xml><?xml version="1.0" encoding="utf-8"?>
<ds:datastoreItem xmlns:ds="http://schemas.openxmlformats.org/officeDocument/2006/customXml" ds:itemID="{2E2B9BE5-AA67-4100-B06A-D3C8D1A3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fa2a5-9118-4236-878e-13a4ac646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13872-9B15-4BD2-8EBE-F2A4A62D9E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9BC198-8D83-475F-999C-3259C47E5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42ED7-8E73-4785-B4C9-3AC3A9C59790}">
  <ds:schemaRefs>
    <ds:schemaRef ds:uri="http://schemas.microsoft.com/office/2006/metadata/properties"/>
    <ds:schemaRef ds:uri="http://schemas.microsoft.com/office/infopath/2007/PartnerControls"/>
    <ds:schemaRef ds:uri="ae6fa2a5-9118-4236-878e-13a4ac646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Kiewit Pacific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Abbott</dc:creator>
  <cp:lastModifiedBy>Devanta.Black</cp:lastModifiedBy>
  <cp:revision>2</cp:revision>
  <cp:lastPrinted>2021-10-29T21:11:00Z</cp:lastPrinted>
  <dcterms:created xsi:type="dcterms:W3CDTF">2021-11-01T20:04:00Z</dcterms:created>
  <dcterms:modified xsi:type="dcterms:W3CDTF">2021-11-01T20:04:00Z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b76464d7-5f3f-4e91-aa0b-c88a447f5510</vt:lpwstr>
  </property>
  <property fmtid="{D5CDD505-2E9C-101B-9397-08002B2CF9AE}" pid="3" name="ContentTypeId">
    <vt:lpwstr>0x010100280361C3B0AB2B42A63413CCE5E8F635</vt:lpwstr>
  </property>
  <property fmtid="{D5CDD505-2E9C-101B-9397-08002B2CF9AE}" pid="4" name="MSIP_Label_32100cb5-3755-44fe-8e65-67539d7849f9_Enabled">
    <vt:lpwstr>true</vt:lpwstr>
  </property>
  <property fmtid="{D5CDD505-2E9C-101B-9397-08002B2CF9AE}" pid="5" name="MSIP_Label_32100cb5-3755-44fe-8e65-67539d7849f9_SetDate">
    <vt:lpwstr>2021-08-15T19:33:24Z</vt:lpwstr>
  </property>
  <property fmtid="{D5CDD505-2E9C-101B-9397-08002B2CF9AE}" pid="6" name="MSIP_Label_32100cb5-3755-44fe-8e65-67539d7849f9_Method">
    <vt:lpwstr>Standard</vt:lpwstr>
  </property>
  <property fmtid="{D5CDD505-2E9C-101B-9397-08002B2CF9AE}" pid="7" name="MSIP_Label_32100cb5-3755-44fe-8e65-67539d7849f9_Name">
    <vt:lpwstr>Internal Use Only</vt:lpwstr>
  </property>
  <property fmtid="{D5CDD505-2E9C-101B-9397-08002B2CF9AE}" pid="8" name="MSIP_Label_32100cb5-3755-44fe-8e65-67539d7849f9_SiteId">
    <vt:lpwstr>07420c3d-c141-4c67-b6f3-f448e5adb67b</vt:lpwstr>
  </property>
  <property fmtid="{D5CDD505-2E9C-101B-9397-08002B2CF9AE}" pid="9" name="MSIP_Label_32100cb5-3755-44fe-8e65-67539d7849f9_ActionId">
    <vt:lpwstr>d37a2e4a-0d08-4c51-9ab6-b176a1788bd8</vt:lpwstr>
  </property>
  <property fmtid="{D5CDD505-2E9C-101B-9397-08002B2CF9AE}" pid="10" name="MSIP_Label_32100cb5-3755-44fe-8e65-67539d7849f9_ContentBits">
    <vt:lpwstr>0</vt:lpwstr>
  </property>
</Properties>
</file>